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8A4B2A"/>
            <w:tcMar>
              <w:top w:w="150" w:type="dxa"/>
              <w:start w:w="160" w:type="dxa"/>
              <w:bottom w:w="150" w:type="dxa"/>
              <w:end w:w="160" w:type="dxa"/>
            </w:tcMar>
          </w:tcPr>
          <w:p>
            <w:pPr>
              <w:spacing w:after="0"/>
              <w:jc w:val="center"/>
            </w:pPr>
            <w:r>
              <w:rPr>
                <w:b/>
                <w:color w:val="FFFFFF"/>
                <w:sz w:val="36"/>
              </w:rPr>
              <w:t>MARS ROVER MISSION: END-OF-TOPIC REVIEW</w:t>
            </w:r>
          </w:p>
          <w:p>
            <w:pPr>
              <w:spacing w:after="0"/>
              <w:jc w:val="center"/>
            </w:pPr>
            <w:r>
              <w:rPr>
                <w:i/>
                <w:color w:val="F5E6D7"/>
                <w:sz w:val="21"/>
              </w:rPr>
              <w:t>Computer Science Self-Evaluation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320"/>
        <w:gridCol w:w="2880"/>
        <w:gridCol w:w="3024"/>
      </w:tblGrid>
      <w:tr>
        <w:tc>
          <w:tcPr>
            <w:tcW w:type="dxa" w:w="3504"/>
            <w:shd w:fill="F4EEE7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bottom w:val="single" w:sz="6" w:color="C8A98A"/>
            </w:tcBorders>
          </w:tcPr>
          <w:p>
            <w:pPr>
              <w:spacing w:after="0"/>
            </w:pPr>
            <w:r>
              <w:rPr>
                <w:b/>
                <w:color w:val="53321F"/>
              </w:rPr>
              <w:t xml:space="preserve">Name: </w:t>
            </w:r>
            <w:r>
              <w:t>____________________</w:t>
            </w:r>
          </w:p>
        </w:tc>
        <w:tc>
          <w:tcPr>
            <w:tcW w:type="dxa" w:w="3504"/>
            <w:shd w:fill="F4EEE7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bottom w:val="single" w:sz="6" w:color="C8A98A"/>
            </w:tcBorders>
          </w:tcPr>
          <w:p>
            <w:pPr>
              <w:spacing w:after="0"/>
            </w:pPr>
            <w:r>
              <w:rPr>
                <w:b/>
                <w:color w:val="53321F"/>
              </w:rPr>
              <w:t xml:space="preserve">Class: </w:t>
            </w:r>
            <w:r>
              <w:t>____________________</w:t>
            </w:r>
          </w:p>
        </w:tc>
        <w:tc>
          <w:tcPr>
            <w:tcW w:type="dxa" w:w="3504"/>
            <w:shd w:fill="F4EEE7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bottom w:val="single" w:sz="6" w:color="C8A98A"/>
            </w:tcBorders>
          </w:tcPr>
          <w:p>
            <w:pPr>
              <w:spacing w:after="0"/>
            </w:pPr>
            <w:r>
              <w:rPr>
                <w:b/>
                <w:color w:val="53321F"/>
              </w:rPr>
              <w:t xml:space="preserve">Date: </w:t>
            </w:r>
            <w:r>
              <w:t>____________________</w:t>
            </w:r>
          </w:p>
        </w:tc>
      </w:tr>
    </w:tbl>
    <w:p>
      <w:pPr>
        <w:spacing w:after="40"/>
      </w:pPr>
    </w:p>
    <w:p>
      <w:pPr>
        <w:spacing w:after="140"/>
        <w:jc w:val="center"/>
      </w:pPr>
      <w:r>
        <w:rPr>
          <w:color w:val="464646"/>
          <w:sz w:val="20"/>
        </w:rPr>
        <w:t>Mission debrief: reflect honestly on what you created, learned and improved during the Mars rover unit.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1. Which Mars rover challenge are you most proud of?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Choose one example, such as driving in a square, navigating the ruins, using headlights, or avoiding obstacles. Explain what made it successful.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2. Which challenge did you find least enjoyable or most difficult?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Describe the task and explain what made it challenging. Try to identify the exact part of the code or problem-solving process.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3. What programming skills have you developed?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Refer to specific skills from the topic, such as functions, sequencing, iteration, selection, variables, sensors, testing or debugging. Explain how they helped your rover.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4. How did testing improve your rover program?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Give one clear example of a problem you found, what you changed, and how the change improved the rover's movement or behaviour.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p>
      <w:r>
        <w:br w:type="page"/>
      </w:r>
    </w:p>
    <w:p>
      <w:pPr>
        <w:spacing w:after="120"/>
        <w:jc w:val="center"/>
      </w:pPr>
      <w:r>
        <w:rPr>
          <w:b/>
          <w:color w:val="8A4B2A"/>
          <w:sz w:val="30"/>
        </w:rPr>
        <w:t>MISSION DEBRIEF - CONTINUED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5. Which skill or technique needs more practice?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Choose one area and explain why. For example: planning before coding, choosing suitable timings, using conditions, reading sensor values, or debugging independently.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6. How did you improve your work after feedback?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Describe a specific piece of teacher, peer or test feedback. Explain what you changed as a result.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7. How could you improve your work ethic in Computer Science?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Think about focus, independence, resilience, teamwork, careful testing, asking useful questions, or using lesson time effectively.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512"/>
            <w:shd w:fill="E7DED2"/>
            <w:tcBorders>
              <w:top w:val="single" w:sz="8" w:color="8A4B2A"/>
              <w:left w:val="single" w:sz="8" w:color="8A4B2A"/>
              <w:bottom w:val="single" w:sz="4" w:color="8A4B2A"/>
              <w:right w:val="single" w:sz="8" w:color="8A4B2A"/>
            </w:tcBorders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b/>
                <w:color w:val="53321F"/>
                <w:sz w:val="23"/>
              </w:rPr>
              <w:t>8. Your next mission target</w:t>
            </w:r>
          </w:p>
        </w:tc>
      </w:tr>
      <w:tr>
        <w:tc>
          <w:tcPr>
            <w:tcW w:type="dxa" w:w="10512"/>
            <w:shd w:fill="FAF7F2"/>
            <w:tcBorders>
              <w:left w:val="single" w:sz="8" w:color="8A4B2A"/>
              <w:bottom w:val="single" w:sz="8" w:color="8A4B2A"/>
              <w:right w:val="single" w:sz="8" w:color="8A4B2A"/>
            </w:tcBorders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pPr>
              <w:spacing w:after="60"/>
            </w:pPr>
            <w:r>
              <w:rPr>
                <w:i/>
                <w:color w:val="5A5A5A"/>
                <w:sz w:val="19"/>
              </w:rPr>
              <w:t>Write one specific target for your next programming topic. Start with: “Next time, I will…”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  <w:p>
            <w:pPr>
              <w:spacing w:after="0" w:line="240" w:lineRule="auto"/>
            </w:pPr>
            <w:r>
              <w:rPr>
                <w:color w:val="787878"/>
                <w:sz w:val="18"/>
              </w:rPr>
              <w:t>________________________________________________________________________________</w:t>
            </w:r>
          </w:p>
        </w:tc>
      </w:tr>
    </w:tbl>
    <w:p>
      <w:pPr>
        <w:spacing w:after="40"/>
      </w:pPr>
    </w:p>
    <w:p>
      <w:pPr>
        <w:spacing w:before="40" w:after="80"/>
      </w:pPr>
      <w:r>
        <w:rPr>
          <w:b/>
          <w:color w:val="53321F"/>
          <w:sz w:val="25"/>
        </w:rPr>
        <w:t>Rover systems confidence check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616"/>
        <w:gridCol w:w="1512"/>
        <w:gridCol w:w="1512"/>
        <w:gridCol w:w="1584"/>
      </w:tblGrid>
      <w:tr>
        <w:tc>
          <w:tcPr>
            <w:tcW w:type="dxa" w:w="2628"/>
            <w:shd w:fill="8A4B2A"/>
            <w:tcMar>
              <w:top w:w="75" w:type="dxa"/>
              <w:start w:w="80" w:type="dxa"/>
              <w:bottom w:w="75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Skill</w:t>
            </w:r>
          </w:p>
        </w:tc>
        <w:tc>
          <w:tcPr>
            <w:tcW w:type="dxa" w:w="2628"/>
            <w:shd w:fill="8A4B2A"/>
            <w:tcMar>
              <w:top w:w="75" w:type="dxa"/>
              <w:start w:w="80" w:type="dxa"/>
              <w:bottom w:w="75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Not yet</w:t>
            </w:r>
          </w:p>
        </w:tc>
        <w:tc>
          <w:tcPr>
            <w:tcW w:type="dxa" w:w="2628"/>
            <w:shd w:fill="8A4B2A"/>
            <w:tcMar>
              <w:top w:w="75" w:type="dxa"/>
              <w:start w:w="80" w:type="dxa"/>
              <w:bottom w:w="75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Nearly</w:t>
            </w:r>
          </w:p>
        </w:tc>
        <w:tc>
          <w:tcPr>
            <w:tcW w:type="dxa" w:w="2628"/>
            <w:shd w:fill="8A4B2A"/>
            <w:tcMar>
              <w:top w:w="75" w:type="dxa"/>
              <w:start w:w="80" w:type="dxa"/>
              <w:bottom w:w="75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19"/>
              </w:rPr>
              <w:t>Confident</w:t>
            </w:r>
          </w:p>
        </w:tc>
      </w:tr>
      <w:tr>
        <w:tc>
          <w:tcPr>
            <w:tcW w:type="dxa" w:w="5616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r>
              <w:rPr>
                <w:sz w:val="19"/>
              </w:rPr>
              <w:t>Creating and calling functions</w:t>
            </w:r>
          </w:p>
        </w:tc>
        <w:tc>
          <w:tcPr>
            <w:tcW w:type="dxa" w:w="1512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12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84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616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r>
              <w:rPr>
                <w:sz w:val="19"/>
              </w:rPr>
              <w:t>Using loops to repeat instructions</w:t>
            </w:r>
          </w:p>
        </w:tc>
        <w:tc>
          <w:tcPr>
            <w:tcW w:type="dxa" w:w="1512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12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84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616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r>
              <w:rPr>
                <w:sz w:val="19"/>
              </w:rPr>
              <w:t>Using if / else selection</w:t>
            </w:r>
          </w:p>
        </w:tc>
        <w:tc>
          <w:tcPr>
            <w:tcW w:type="dxa" w:w="1512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12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84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616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r>
              <w:rPr>
                <w:sz w:val="19"/>
              </w:rPr>
              <w:t>Using variables and sensor readings</w:t>
            </w:r>
          </w:p>
        </w:tc>
        <w:tc>
          <w:tcPr>
            <w:tcW w:type="dxa" w:w="1512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12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84"/>
            <w:shd w:fill="FAF7F2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</w:tr>
      <w:tr>
        <w:tc>
          <w:tcPr>
            <w:tcW w:type="dxa" w:w="5616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r>
              <w:rPr>
                <w:sz w:val="19"/>
              </w:rPr>
              <w:t>Testing and debugging code</w:t>
            </w:r>
          </w:p>
        </w:tc>
        <w:tc>
          <w:tcPr>
            <w:tcW w:type="dxa" w:w="1512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12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  <w:tc>
          <w:tcPr>
            <w:tcW w:type="dxa" w:w="1584"/>
            <w:shd w:fill="F2EAE1"/>
            <w:tcMar>
              <w:top w:w="70" w:type="dxa"/>
              <w:start w:w="90" w:type="dxa"/>
              <w:bottom w:w="70" w:type="dxa"/>
              <w:end w:w="90" w:type="dxa"/>
            </w:tcMar>
            <w:tcBorders>
              <w:bottom w:val="single" w:sz="4" w:color="D9C5B1"/>
            </w:tcBorders>
          </w:tcPr>
          <w:p>
            <w:pPr>
              <w:jc w:val="center"/>
            </w:pPr>
            <w:r>
              <w:rPr>
                <w:sz w:val="24"/>
              </w:rPr>
              <w:t>☐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504" w:right="864" w:bottom="50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Lincolnshire Space Academy - Mars Rover Mission Debrief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Mars Rover End-of-Topic Self-Evaluation</dc:title>
  <dc:subject>Editable Computer Science self-evaluation worksheet</dc:subject>
  <dc:creator/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