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8E69D89" w14:textId="624C51F7" w:rsidR="00863F42" w:rsidRDefault="00E33EA4" w:rsidP="00A65717">
      <w:pPr>
        <w:pStyle w:val="Title"/>
        <w:spacing w:before="0"/>
      </w:pPr>
      <w:bookmarkStart w:id="0" w:name="_gjdgxs" w:colFirst="0" w:colLast="0"/>
      <w:bookmarkEnd w:id="0"/>
      <w:r>
        <w:t>Level 1 - Advantages and disadvantages of ad hoc networks</w:t>
      </w:r>
    </w:p>
    <w:p w14:paraId="0F50D591" w14:textId="16516E0B" w:rsidR="00863F42" w:rsidRDefault="00000000">
      <w:bookmarkStart w:id="1" w:name="_30j0zll" w:colFirst="0" w:colLast="0"/>
      <w:bookmarkEnd w:id="1"/>
      <w:r>
        <w:t>Decide whether each of the features below is an advantage or a disadvantage of ad hoc networks. Place an A (advantage) or a D (disadvantage) next to the feature.</w:t>
      </w:r>
      <w:r w:rsidR="00A65717">
        <w:t xml:space="preserve"> Then explain why you think that in the row below.</w:t>
      </w:r>
    </w:p>
    <w:p w14:paraId="2B1DDF56" w14:textId="77777777" w:rsidR="00863F42" w:rsidRDefault="00863F42"/>
    <w:tbl>
      <w:tblPr>
        <w:tblStyle w:val="a"/>
        <w:tblW w:w="9060" w:type="dxa"/>
        <w:tblInd w:w="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960"/>
        <w:gridCol w:w="540"/>
        <w:gridCol w:w="3900"/>
        <w:gridCol w:w="660"/>
      </w:tblGrid>
      <w:tr w:rsidR="00863F42" w14:paraId="3E091C12" w14:textId="77777777">
        <w:tc>
          <w:tcPr>
            <w:tcW w:w="3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DC0E8" w14:textId="77777777" w:rsidR="00863F42" w:rsidRDefault="00000000">
            <w:pPr>
              <w:widowControl w:val="0"/>
              <w:spacing w:before="240" w:after="240" w:line="240" w:lineRule="auto"/>
            </w:pPr>
            <w:r>
              <w:t>Devices can be added when required without the need for cables/wires, allowing flexibility for workers and business owners</w:t>
            </w:r>
          </w:p>
        </w:tc>
        <w:tc>
          <w:tcPr>
            <w:tcW w:w="5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E55E2" w14:textId="77777777" w:rsidR="00863F42" w:rsidRDefault="00863F42">
            <w:pPr>
              <w:widowControl w:val="0"/>
              <w:spacing w:line="240" w:lineRule="auto"/>
            </w:pPr>
          </w:p>
        </w:tc>
        <w:tc>
          <w:tcPr>
            <w:tcW w:w="3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16B29" w14:textId="77777777" w:rsidR="00863F42" w:rsidRDefault="00000000">
            <w:pPr>
              <w:widowControl w:val="0"/>
              <w:spacing w:before="240" w:after="240" w:line="240" w:lineRule="auto"/>
            </w:pPr>
            <w:r>
              <w:t>Cost-effective</w:t>
            </w:r>
          </w:p>
        </w:tc>
        <w:tc>
          <w:tcPr>
            <w:tcW w:w="6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8D63F" w14:textId="77777777" w:rsidR="00863F42" w:rsidRDefault="00863F42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75DFD3E6" w14:textId="77777777" w:rsidR="00863F42" w:rsidRDefault="00863F42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26D1146B" w14:textId="77777777" w:rsidR="00863F42" w:rsidRDefault="00863F42">
            <w:pPr>
              <w:widowControl w:val="0"/>
              <w:spacing w:line="240" w:lineRule="auto"/>
              <w:jc w:val="center"/>
              <w:rPr>
                <w:b/>
              </w:rPr>
            </w:pPr>
          </w:p>
        </w:tc>
      </w:tr>
      <w:tr w:rsidR="00A65717" w14:paraId="26ECD64D" w14:textId="77777777" w:rsidTr="00F15598">
        <w:tc>
          <w:tcPr>
            <w:tcW w:w="450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7C5C7" w14:textId="30BBFD34" w:rsidR="00A65717" w:rsidRDefault="00A65717">
            <w:pPr>
              <w:widowControl w:val="0"/>
              <w:spacing w:line="240" w:lineRule="auto"/>
            </w:pPr>
            <w:r>
              <w:t xml:space="preserve">Why? </w:t>
            </w:r>
          </w:p>
        </w:tc>
        <w:tc>
          <w:tcPr>
            <w:tcW w:w="45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53E89" w14:textId="48B03DA0" w:rsidR="00A65717" w:rsidRPr="00A65717" w:rsidRDefault="00A65717" w:rsidP="00A65717">
            <w:pPr>
              <w:widowControl w:val="0"/>
              <w:spacing w:line="240" w:lineRule="auto"/>
              <w:rPr>
                <w:bCs/>
              </w:rPr>
            </w:pPr>
            <w:r w:rsidRPr="00A65717">
              <w:rPr>
                <w:bCs/>
              </w:rPr>
              <w:t>Why?</w:t>
            </w:r>
            <w:r>
              <w:rPr>
                <w:bCs/>
              </w:rPr>
              <w:t xml:space="preserve"> </w:t>
            </w:r>
          </w:p>
        </w:tc>
      </w:tr>
      <w:tr w:rsidR="00863F42" w14:paraId="289170A0" w14:textId="77777777">
        <w:tc>
          <w:tcPr>
            <w:tcW w:w="3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6B826" w14:textId="77777777" w:rsidR="00863F42" w:rsidRDefault="00000000">
            <w:pPr>
              <w:widowControl w:val="0"/>
              <w:spacing w:before="240" w:after="240" w:line="240" w:lineRule="auto"/>
            </w:pPr>
            <w:r>
              <w:t>The network may become unorganised as there is not one device that has overall control</w:t>
            </w:r>
          </w:p>
          <w:p w14:paraId="1153934D" w14:textId="77777777" w:rsidR="00863F42" w:rsidRDefault="00863F42">
            <w:pPr>
              <w:widowControl w:val="0"/>
              <w:spacing w:line="240" w:lineRule="auto"/>
            </w:pPr>
          </w:p>
        </w:tc>
        <w:tc>
          <w:tcPr>
            <w:tcW w:w="5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6B070" w14:textId="77777777" w:rsidR="00863F42" w:rsidRDefault="00863F42">
            <w:pPr>
              <w:widowControl w:val="0"/>
              <w:spacing w:line="240" w:lineRule="auto"/>
            </w:pPr>
          </w:p>
        </w:tc>
        <w:tc>
          <w:tcPr>
            <w:tcW w:w="3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B8CC3" w14:textId="77777777" w:rsidR="00863F42" w:rsidRDefault="00000000">
            <w:pPr>
              <w:widowControl w:val="0"/>
              <w:spacing w:before="240" w:after="240" w:line="240" w:lineRule="auto"/>
            </w:pPr>
            <w:r>
              <w:t>The network can be increased or reduced at any given time</w:t>
            </w:r>
          </w:p>
          <w:p w14:paraId="4F83C0AC" w14:textId="77777777" w:rsidR="00863F42" w:rsidRDefault="00863F42">
            <w:pPr>
              <w:widowControl w:val="0"/>
              <w:spacing w:line="240" w:lineRule="auto"/>
            </w:pPr>
          </w:p>
        </w:tc>
        <w:tc>
          <w:tcPr>
            <w:tcW w:w="6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36A4B" w14:textId="77777777" w:rsidR="00863F42" w:rsidRDefault="00863F42">
            <w:pPr>
              <w:widowControl w:val="0"/>
              <w:spacing w:line="240" w:lineRule="auto"/>
            </w:pPr>
          </w:p>
        </w:tc>
      </w:tr>
      <w:tr w:rsidR="00A65717" w14:paraId="62AE8A07" w14:textId="77777777" w:rsidTr="004260E2">
        <w:tc>
          <w:tcPr>
            <w:tcW w:w="450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702CE" w14:textId="52303634" w:rsidR="00A65717" w:rsidRDefault="00A65717" w:rsidP="00A65717">
            <w:pPr>
              <w:widowControl w:val="0"/>
              <w:spacing w:line="240" w:lineRule="auto"/>
            </w:pPr>
            <w:r>
              <w:t xml:space="preserve">Why? </w:t>
            </w:r>
          </w:p>
        </w:tc>
        <w:tc>
          <w:tcPr>
            <w:tcW w:w="45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CB23C" w14:textId="03B9E345" w:rsidR="00A65717" w:rsidRDefault="00A65717" w:rsidP="00A65717">
            <w:pPr>
              <w:widowControl w:val="0"/>
              <w:spacing w:line="240" w:lineRule="auto"/>
            </w:pPr>
            <w:r>
              <w:t xml:space="preserve">Why? </w:t>
            </w:r>
          </w:p>
        </w:tc>
      </w:tr>
      <w:tr w:rsidR="00A65717" w14:paraId="6261D830" w14:textId="77777777">
        <w:tc>
          <w:tcPr>
            <w:tcW w:w="3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A787F" w14:textId="77777777" w:rsidR="00A65717" w:rsidRDefault="00A65717" w:rsidP="00A65717">
            <w:pPr>
              <w:widowControl w:val="0"/>
              <w:spacing w:before="240" w:after="240" w:line="240" w:lineRule="auto"/>
            </w:pPr>
            <w:r>
              <w:t>Once a connection is established, devices can communicate immediately</w:t>
            </w:r>
          </w:p>
        </w:tc>
        <w:tc>
          <w:tcPr>
            <w:tcW w:w="5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DA031" w14:textId="77777777" w:rsidR="00A65717" w:rsidRDefault="00A65717" w:rsidP="00A65717">
            <w:pPr>
              <w:widowControl w:val="0"/>
              <w:spacing w:line="240" w:lineRule="auto"/>
            </w:pPr>
          </w:p>
        </w:tc>
        <w:tc>
          <w:tcPr>
            <w:tcW w:w="3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73B9D" w14:textId="77777777" w:rsidR="00A65717" w:rsidRDefault="00A65717" w:rsidP="00A65717">
            <w:pPr>
              <w:widowControl w:val="0"/>
              <w:spacing w:before="240" w:after="240" w:line="240" w:lineRule="auto"/>
            </w:pPr>
            <w:r>
              <w:t>More open, therefore easier for attackers to access</w:t>
            </w:r>
          </w:p>
          <w:p w14:paraId="1646B846" w14:textId="77777777" w:rsidR="00A65717" w:rsidRDefault="00A65717" w:rsidP="00A65717">
            <w:pPr>
              <w:widowControl w:val="0"/>
              <w:spacing w:line="240" w:lineRule="auto"/>
            </w:pPr>
          </w:p>
        </w:tc>
        <w:tc>
          <w:tcPr>
            <w:tcW w:w="6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81EC9" w14:textId="77777777" w:rsidR="00A65717" w:rsidRDefault="00A65717" w:rsidP="00A65717">
            <w:pPr>
              <w:widowControl w:val="0"/>
              <w:spacing w:line="240" w:lineRule="auto"/>
            </w:pPr>
          </w:p>
        </w:tc>
      </w:tr>
      <w:tr w:rsidR="00A65717" w14:paraId="41B6DE83" w14:textId="77777777" w:rsidTr="008656EF">
        <w:tc>
          <w:tcPr>
            <w:tcW w:w="450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53277" w14:textId="725C7EEA" w:rsidR="00A65717" w:rsidRDefault="00A65717" w:rsidP="00A65717">
            <w:pPr>
              <w:widowControl w:val="0"/>
              <w:spacing w:line="240" w:lineRule="auto"/>
            </w:pPr>
            <w:r>
              <w:t xml:space="preserve">Why? </w:t>
            </w:r>
          </w:p>
        </w:tc>
        <w:tc>
          <w:tcPr>
            <w:tcW w:w="45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B5D4B" w14:textId="52B2B423" w:rsidR="00A65717" w:rsidRDefault="00A65717" w:rsidP="00A65717">
            <w:pPr>
              <w:widowControl w:val="0"/>
              <w:spacing w:line="240" w:lineRule="auto"/>
            </w:pPr>
            <w:r>
              <w:t xml:space="preserve">Why? </w:t>
            </w:r>
          </w:p>
        </w:tc>
      </w:tr>
      <w:tr w:rsidR="00A65717" w14:paraId="7B9B9400" w14:textId="77777777">
        <w:tc>
          <w:tcPr>
            <w:tcW w:w="3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F9B1A" w14:textId="77777777" w:rsidR="00A65717" w:rsidRDefault="00A65717" w:rsidP="00A65717">
            <w:pPr>
              <w:widowControl w:val="0"/>
              <w:spacing w:before="240" w:after="240" w:line="240" w:lineRule="auto"/>
            </w:pPr>
            <w:r>
              <w:t>Information is shared at a slower rate because of the limit on the amount of data that can travel at one time</w:t>
            </w:r>
          </w:p>
        </w:tc>
        <w:tc>
          <w:tcPr>
            <w:tcW w:w="5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E2358" w14:textId="77777777" w:rsidR="00A65717" w:rsidRDefault="00A65717" w:rsidP="00A65717">
            <w:pPr>
              <w:widowControl w:val="0"/>
              <w:spacing w:line="240" w:lineRule="auto"/>
            </w:pPr>
          </w:p>
        </w:tc>
        <w:tc>
          <w:tcPr>
            <w:tcW w:w="3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116DB" w14:textId="77777777" w:rsidR="00A65717" w:rsidRDefault="00A65717" w:rsidP="00A65717">
            <w:pPr>
              <w:widowControl w:val="0"/>
              <w:spacing w:line="240" w:lineRule="auto"/>
            </w:pPr>
          </w:p>
          <w:p w14:paraId="11FE93DB" w14:textId="0F143AAD" w:rsidR="00A65717" w:rsidRDefault="00A65717" w:rsidP="00A65717">
            <w:pPr>
              <w:widowControl w:val="0"/>
              <w:spacing w:line="240" w:lineRule="auto"/>
            </w:pPr>
            <w:r>
              <w:t>Some types of ad hoc networks only work with the same type of device. Such as Apple AirDrop.</w:t>
            </w:r>
          </w:p>
        </w:tc>
        <w:tc>
          <w:tcPr>
            <w:tcW w:w="6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AE477" w14:textId="77777777" w:rsidR="00A65717" w:rsidRDefault="00A65717" w:rsidP="00A65717">
            <w:pPr>
              <w:widowControl w:val="0"/>
              <w:spacing w:line="240" w:lineRule="auto"/>
            </w:pPr>
          </w:p>
        </w:tc>
      </w:tr>
      <w:tr w:rsidR="00A65717" w14:paraId="7EB5726A" w14:textId="77777777" w:rsidTr="008F256D">
        <w:tc>
          <w:tcPr>
            <w:tcW w:w="450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0C6F8" w14:textId="0E8C7258" w:rsidR="00A65717" w:rsidRDefault="00A65717" w:rsidP="00A65717">
            <w:pPr>
              <w:widowControl w:val="0"/>
              <w:spacing w:line="240" w:lineRule="auto"/>
            </w:pPr>
            <w:r>
              <w:t xml:space="preserve">Why? </w:t>
            </w:r>
          </w:p>
        </w:tc>
        <w:tc>
          <w:tcPr>
            <w:tcW w:w="45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952AD" w14:textId="3B5DA451" w:rsidR="00A65717" w:rsidRDefault="00A65717" w:rsidP="00A65717">
            <w:pPr>
              <w:widowControl w:val="0"/>
              <w:spacing w:line="240" w:lineRule="auto"/>
            </w:pPr>
            <w:r>
              <w:t xml:space="preserve">Why? </w:t>
            </w:r>
          </w:p>
        </w:tc>
      </w:tr>
    </w:tbl>
    <w:p w14:paraId="1A89BE10" w14:textId="77777777" w:rsidR="00863F42" w:rsidRDefault="00863F42"/>
    <w:p w14:paraId="314D1B3E" w14:textId="77777777" w:rsidR="00863F42" w:rsidRDefault="00863F42"/>
    <w:p w14:paraId="761AF289" w14:textId="77777777" w:rsidR="00863F42" w:rsidRDefault="00863F42"/>
    <w:p w14:paraId="3DFC2C39" w14:textId="77777777" w:rsidR="00E33EA4" w:rsidRDefault="00E33EA4">
      <w:pPr>
        <w:rPr>
          <w:color w:val="666666"/>
          <w:sz w:val="18"/>
          <w:szCs w:val="18"/>
        </w:rPr>
      </w:pPr>
    </w:p>
    <w:p w14:paraId="4B30EFCC" w14:textId="77777777" w:rsidR="00E33EA4" w:rsidRDefault="00E33EA4">
      <w:pPr>
        <w:rPr>
          <w:color w:val="666666"/>
          <w:sz w:val="18"/>
          <w:szCs w:val="18"/>
        </w:rPr>
      </w:pPr>
    </w:p>
    <w:p w14:paraId="648FDAC7" w14:textId="77777777" w:rsidR="00E33EA4" w:rsidRDefault="00E33EA4">
      <w:pPr>
        <w:rPr>
          <w:color w:val="666666"/>
          <w:sz w:val="18"/>
          <w:szCs w:val="18"/>
        </w:rPr>
      </w:pPr>
    </w:p>
    <w:p w14:paraId="2185276B" w14:textId="77777777" w:rsidR="00E33EA4" w:rsidRDefault="00E33EA4">
      <w:pPr>
        <w:rPr>
          <w:color w:val="666666"/>
          <w:sz w:val="18"/>
          <w:szCs w:val="18"/>
        </w:rPr>
      </w:pPr>
    </w:p>
    <w:p w14:paraId="724481EE" w14:textId="77777777" w:rsidR="00E33EA4" w:rsidRDefault="00E33EA4">
      <w:pPr>
        <w:rPr>
          <w:color w:val="666666"/>
          <w:sz w:val="18"/>
          <w:szCs w:val="18"/>
        </w:rPr>
      </w:pPr>
    </w:p>
    <w:p w14:paraId="3DFCA32E" w14:textId="77777777" w:rsidR="00E33EA4" w:rsidRDefault="00E33EA4">
      <w:pPr>
        <w:rPr>
          <w:color w:val="666666"/>
          <w:sz w:val="18"/>
          <w:szCs w:val="18"/>
        </w:rPr>
      </w:pPr>
    </w:p>
    <w:p w14:paraId="41DB5487" w14:textId="77777777" w:rsidR="00E33EA4" w:rsidRDefault="00E33EA4">
      <w:pPr>
        <w:rPr>
          <w:color w:val="666666"/>
          <w:sz w:val="18"/>
          <w:szCs w:val="18"/>
        </w:rPr>
      </w:pPr>
    </w:p>
    <w:p w14:paraId="2E721B9E" w14:textId="77777777" w:rsidR="00E33EA4" w:rsidRDefault="00E33EA4">
      <w:pPr>
        <w:rPr>
          <w:color w:val="666666"/>
          <w:sz w:val="18"/>
          <w:szCs w:val="18"/>
        </w:rPr>
      </w:pPr>
    </w:p>
    <w:p w14:paraId="3D4A3B13" w14:textId="77777777" w:rsidR="00E33EA4" w:rsidRDefault="00E33EA4">
      <w:pPr>
        <w:rPr>
          <w:color w:val="666666"/>
          <w:sz w:val="18"/>
          <w:szCs w:val="18"/>
        </w:rPr>
      </w:pPr>
    </w:p>
    <w:p w14:paraId="1D05BD2C" w14:textId="77777777" w:rsidR="00863F42" w:rsidRDefault="00863F42">
      <w:pPr>
        <w:rPr>
          <w:color w:val="666666"/>
          <w:sz w:val="18"/>
          <w:szCs w:val="18"/>
        </w:rPr>
      </w:pPr>
    </w:p>
    <w:p w14:paraId="3B979B08" w14:textId="77777777" w:rsidR="00E33EA4" w:rsidRDefault="00E33EA4">
      <w:pPr>
        <w:rPr>
          <w:color w:val="666666"/>
          <w:sz w:val="18"/>
          <w:szCs w:val="18"/>
        </w:rPr>
      </w:pPr>
    </w:p>
    <w:p w14:paraId="00371210" w14:textId="77777777" w:rsidR="00863F42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9">
        <w:r w:rsidR="00863F42">
          <w:rPr>
            <w:color w:val="1155CC"/>
            <w:sz w:val="18"/>
            <w:szCs w:val="18"/>
            <w:u w:val="single"/>
          </w:rPr>
          <w:t xml:space="preserve"> ncce.io/ogl</w:t>
        </w:r>
      </w:hyperlink>
      <w:r>
        <w:rPr>
          <w:color w:val="666666"/>
          <w:sz w:val="18"/>
          <w:szCs w:val="18"/>
        </w:rPr>
        <w:t>.</w:t>
      </w:r>
    </w:p>
    <w:sectPr w:rsidR="00863F42">
      <w:headerReference w:type="even" r:id="rId10"/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235A65" w14:textId="77777777" w:rsidR="00247DE8" w:rsidRDefault="00247DE8">
      <w:pPr>
        <w:spacing w:line="240" w:lineRule="auto"/>
      </w:pPr>
      <w:r>
        <w:separator/>
      </w:r>
    </w:p>
  </w:endnote>
  <w:endnote w:type="continuationSeparator" w:id="0">
    <w:p w14:paraId="0F5D9ACD" w14:textId="77777777" w:rsidR="00247DE8" w:rsidRDefault="00247D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  <w:embedRegular r:id="rId1" w:fontKey="{9446DA1C-EC0F-41A5-A1C1-CFDF22BE133C}"/>
    <w:embedBold r:id="rId2" w:fontKey="{E9F28EFE-9EC9-46F2-A250-3F5B79719AA3}"/>
    <w:embedItalic r:id="rId3" w:fontKey="{BF2351B0-D267-4456-B729-EAC7E02639C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9B7A86CC-DBCA-4790-9791-0A651DFB7D2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0E5620BE-4397-4A22-914D-78848BDDA62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8D9E5" w14:textId="51B4F01B" w:rsidR="00863F42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E33EA4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55AC0B1E" w14:textId="77777777" w:rsidR="00863F42" w:rsidRDefault="00863F42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73F734" w14:textId="15628960" w:rsidR="00863F42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E33EA4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073F66" w14:textId="77777777" w:rsidR="00247DE8" w:rsidRDefault="00247DE8">
      <w:pPr>
        <w:spacing w:line="240" w:lineRule="auto"/>
      </w:pPr>
      <w:r>
        <w:separator/>
      </w:r>
    </w:p>
  </w:footnote>
  <w:footnote w:type="continuationSeparator" w:id="0">
    <w:p w14:paraId="750DC13D" w14:textId="77777777" w:rsidR="00247DE8" w:rsidRDefault="00247DE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D3D0AD" w14:textId="77777777" w:rsidR="00863F42" w:rsidRDefault="00863F4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D5ABBB" w14:textId="77777777" w:rsidR="00863F42" w:rsidRDefault="00863F42">
    <w:pPr>
      <w:ind w:left="-720" w:right="-690"/>
      <w:rPr>
        <w:rFonts w:ascii="Arial" w:eastAsia="Arial" w:hAnsi="Arial" w:cs="Arial"/>
        <w:color w:val="666666"/>
      </w:rPr>
    </w:pPr>
  </w:p>
  <w:tbl>
    <w:tblPr>
      <w:tblStyle w:val="a0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863F42" w14:paraId="50FADD89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2929F5C8" w14:textId="184E080B" w:rsidR="00863F42" w:rsidRDefault="00E33EA4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 – IT and the world of work</w:t>
          </w:r>
        </w:p>
        <w:p w14:paraId="49C6D31F" w14:textId="77777777" w:rsidR="00863F42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5 – Creating personal networks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6B9E2174" w14:textId="77777777" w:rsidR="00863F42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2C764D23" w14:textId="77777777" w:rsidR="00863F42" w:rsidRDefault="00863F4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517A0411" w14:textId="77777777" w:rsidR="00863F42" w:rsidRDefault="00863F4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4311B70C" w14:textId="77777777" w:rsidR="00863F42" w:rsidRDefault="00863F42">
    <w:pPr>
      <w:ind w:left="-720" w:right="-690"/>
      <w:rPr>
        <w:rFonts w:ascii="Arial" w:eastAsia="Arial" w:hAnsi="Arial" w:cs="Arial"/>
        <w:color w:val="666666"/>
      </w:rPr>
    </w:pPr>
  </w:p>
  <w:p w14:paraId="19A81EE1" w14:textId="77777777" w:rsidR="00863F42" w:rsidRDefault="00863F42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9692D9" w14:textId="77777777" w:rsidR="00863F42" w:rsidRDefault="00863F42">
    <w:pPr>
      <w:ind w:left="-720" w:right="-690"/>
      <w:rPr>
        <w:rFonts w:ascii="Arial" w:eastAsia="Arial" w:hAnsi="Arial" w:cs="Arial"/>
        <w:color w:val="666666"/>
      </w:rPr>
    </w:pPr>
  </w:p>
  <w:tbl>
    <w:tblPr>
      <w:tblStyle w:val="a1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863F42" w14:paraId="4ACFD033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1F8C43A9" w14:textId="62A9F031" w:rsidR="00863F42" w:rsidRDefault="00E33EA4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 – IT and the world of work</w:t>
          </w:r>
        </w:p>
        <w:p w14:paraId="630C600B" w14:textId="77777777" w:rsidR="00863F42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5 – Creating personal networks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6CCD61EE" w14:textId="77777777" w:rsidR="00863F42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1E32E2CC" w14:textId="77777777" w:rsidR="00863F42" w:rsidRDefault="00863F4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21335EFD" w14:textId="77777777" w:rsidR="00863F42" w:rsidRDefault="00863F4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21730886" w14:textId="77777777" w:rsidR="00863F42" w:rsidRDefault="00863F4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3F42"/>
    <w:rsid w:val="00151294"/>
    <w:rsid w:val="00247DE8"/>
    <w:rsid w:val="00863F42"/>
    <w:rsid w:val="008768F8"/>
    <w:rsid w:val="00A65717"/>
    <w:rsid w:val="00D66BE1"/>
    <w:rsid w:val="00E33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B49BD4"/>
  <w15:docId w15:val="{5751CFE4-55B2-431C-89DE-DCA76D0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E33EA4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3E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ncce.io/ogl" TargetMode="Externa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F96143E1E61F4F8A5F61EAF854549D" ma:contentTypeVersion="19" ma:contentTypeDescription="Create a new document." ma:contentTypeScope="" ma:versionID="e3255c514bb884bf3e9a1e7053df1050">
  <xsd:schema xmlns:xsd="http://www.w3.org/2001/XMLSchema" xmlns:xs="http://www.w3.org/2001/XMLSchema" xmlns:p="http://schemas.microsoft.com/office/2006/metadata/properties" xmlns:ns2="4a20ee63-d9f0-46e9-ba2b-d3d9645e5623" xmlns:ns3="62268573-9141-4798-bb01-69577e0c0e1f" targetNamespace="http://schemas.microsoft.com/office/2006/metadata/properties" ma:root="true" ma:fieldsID="c239160fa089fb2fe62db04b5dae19e5" ns2:_="" ns3:_="">
    <xsd:import namespace="4a20ee63-d9f0-46e9-ba2b-d3d9645e5623"/>
    <xsd:import namespace="62268573-9141-4798-bb01-69577e0c0e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20ee63-d9f0-46e9-ba2b-d3d9645e56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77901b2e-adc9-4a33-ad07-b7fff992d63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268573-9141-4798-bb01-69577e0c0e1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6aa6e4c-3514-4dcd-9203-f558ab1b50ef}" ma:internalName="TaxCatchAll" ma:showField="CatchAllData" ma:web="62268573-9141-4798-bb01-69577e0c0e1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2268573-9141-4798-bb01-69577e0c0e1f" xsi:nil="true"/>
    <lcf76f155ced4ddcb4097134ff3c332f xmlns="4a20ee63-d9f0-46e9-ba2b-d3d9645e562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B0E689B-7A4A-43F3-AC9A-C2FF82F25F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20ee63-d9f0-46e9-ba2b-d3d9645e5623"/>
    <ds:schemaRef ds:uri="62268573-9141-4798-bb01-69577e0c0e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DF701F3-978B-4297-8901-DFBA14EF1671}">
  <ds:schemaRefs>
    <ds:schemaRef ds:uri="http://schemas.microsoft.com/office/2006/metadata/properties"/>
    <ds:schemaRef ds:uri="http://schemas.microsoft.com/office/infopath/2007/PartnerControls"/>
    <ds:schemaRef ds:uri="62268573-9141-4798-bb01-69577e0c0e1f"/>
    <ds:schemaRef ds:uri="4a20ee63-d9f0-46e9-ba2b-d3d9645e5623"/>
  </ds:schemaRefs>
</ds:datastoreItem>
</file>

<file path=customXml/itemProps3.xml><?xml version="1.0" encoding="utf-8"?>
<ds:datastoreItem xmlns:ds="http://schemas.openxmlformats.org/officeDocument/2006/customXml" ds:itemID="{241C256B-BADE-4B9C-B096-18D640FC57E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168</Words>
  <Characters>959</Characters>
  <Application>Microsoft Office Word</Application>
  <DocSecurity>0</DocSecurity>
  <Lines>7</Lines>
  <Paragraphs>2</Paragraphs>
  <ScaleCrop>false</ScaleCrop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3</cp:revision>
  <dcterms:created xsi:type="dcterms:W3CDTF">2026-06-11T13:43:00Z</dcterms:created>
  <dcterms:modified xsi:type="dcterms:W3CDTF">2026-07-02T11:11:00Z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0x010100A4F96143E1E61F4F8A5F61EAF854549D</vt:lpwstr>
  </property>
</Properties>
</file>