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30EEA76" w14:textId="77777777" w:rsidR="00AC0332" w:rsidRDefault="00AC0332"/>
    <w:p w14:paraId="3E4570DB" w14:textId="39F1E332" w:rsidR="00AC0332" w:rsidRDefault="00D67165">
      <w:pPr>
        <w:pStyle w:val="Title"/>
      </w:pPr>
      <w:bookmarkStart w:id="0" w:name="_gjdgxs" w:colFirst="0" w:colLast="0"/>
      <w:bookmarkEnd w:id="0"/>
      <w:r>
        <w:t xml:space="preserve">Level 1 - </w:t>
      </w:r>
      <w:r w:rsidR="00DF0042">
        <w:t>Analyse the graph</w:t>
      </w:r>
    </w:p>
    <w:p w14:paraId="0907600C" w14:textId="77777777" w:rsidR="00AC0332" w:rsidRDefault="00AC0332"/>
    <w:p w14:paraId="7AFC61B4" w14:textId="77777777" w:rsidR="00AC0332" w:rsidRDefault="00DF0042">
      <w:r>
        <w:t xml:space="preserve">The following link will take you to a graph on the website </w:t>
      </w:r>
      <w:proofErr w:type="spellStart"/>
      <w:r>
        <w:t>Gapminder</w:t>
      </w:r>
      <w:proofErr w:type="spellEnd"/>
      <w:r>
        <w:t>. Visit the website to help you answer the question below:</w:t>
      </w:r>
    </w:p>
    <w:p w14:paraId="3F3D432E" w14:textId="77777777" w:rsidR="00AC0332" w:rsidRDefault="00AC0332"/>
    <w:p w14:paraId="3FD2FFB8" w14:textId="3A22EEBE" w:rsidR="00AC0332" w:rsidRDefault="002C76D4">
      <w:pPr>
        <w:widowControl w:val="0"/>
        <w:spacing w:line="240" w:lineRule="auto"/>
        <w:ind w:right="11"/>
      </w:pPr>
      <w:hyperlink r:id="rId6" w:history="1">
        <w:r w:rsidRPr="00A136FC">
          <w:rPr>
            <w:rStyle w:val="Hyperlink"/>
          </w:rPr>
          <w:t>https://www.gapminder.org/tools/#$model$markers$bubble$encoding$trail$data$filter$markers$fra=1800;;;;;;;;&amp;chart-type=bubbles&amp;url=v1</w:t>
        </w:r>
      </w:hyperlink>
      <w:r>
        <w:t xml:space="preserve"> </w:t>
      </w:r>
    </w:p>
    <w:p w14:paraId="1CA91887" w14:textId="77777777" w:rsidR="00AC0332" w:rsidRDefault="00AC0332">
      <w:pPr>
        <w:widowControl w:val="0"/>
        <w:spacing w:line="240" w:lineRule="auto"/>
        <w:ind w:right="11"/>
      </w:pPr>
    </w:p>
    <w:tbl>
      <w:tblPr>
        <w:tblStyle w:val="a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95"/>
        <w:gridCol w:w="6405"/>
      </w:tblGrid>
      <w:tr w:rsidR="00AC0332" w14:paraId="575F2CB0" w14:textId="77777777">
        <w:tc>
          <w:tcPr>
            <w:tcW w:w="25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EAEFD" w14:textId="77777777" w:rsidR="00AC0332" w:rsidRDefault="00DF0042">
            <w:pPr>
              <w:widowControl w:val="0"/>
              <w:spacing w:line="240" w:lineRule="auto"/>
            </w:pPr>
            <w:r>
              <w:t>What data is being displayed on the graph?</w:t>
            </w:r>
          </w:p>
        </w:tc>
        <w:tc>
          <w:tcPr>
            <w:tcW w:w="6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BDF61" w14:textId="77777777" w:rsidR="00AC0332" w:rsidRDefault="00AC0332">
            <w:pPr>
              <w:widowControl w:val="0"/>
              <w:spacing w:line="240" w:lineRule="auto"/>
            </w:pPr>
          </w:p>
          <w:p w14:paraId="202539F2" w14:textId="77777777" w:rsidR="00AC0332" w:rsidRDefault="00AC0332">
            <w:pPr>
              <w:widowControl w:val="0"/>
              <w:spacing w:line="240" w:lineRule="auto"/>
            </w:pPr>
          </w:p>
          <w:p w14:paraId="4F2CCB1C" w14:textId="77777777" w:rsidR="00AC0332" w:rsidRDefault="00AC0332">
            <w:pPr>
              <w:widowControl w:val="0"/>
              <w:spacing w:line="240" w:lineRule="auto"/>
            </w:pPr>
          </w:p>
          <w:p w14:paraId="0478D4FB" w14:textId="77777777" w:rsidR="00AC0332" w:rsidRDefault="00AC0332">
            <w:pPr>
              <w:widowControl w:val="0"/>
              <w:spacing w:line="240" w:lineRule="auto"/>
            </w:pPr>
          </w:p>
          <w:p w14:paraId="2A8F5290" w14:textId="77777777" w:rsidR="00AC0332" w:rsidRDefault="00AC0332">
            <w:pPr>
              <w:widowControl w:val="0"/>
              <w:spacing w:line="240" w:lineRule="auto"/>
            </w:pPr>
          </w:p>
        </w:tc>
      </w:tr>
      <w:tr w:rsidR="00AC0332" w14:paraId="6081C8A5" w14:textId="77777777">
        <w:tc>
          <w:tcPr>
            <w:tcW w:w="25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235A0" w14:textId="77777777" w:rsidR="00AC0332" w:rsidRDefault="00DF0042">
            <w:pPr>
              <w:widowControl w:val="0"/>
              <w:spacing w:line="240" w:lineRule="auto"/>
            </w:pPr>
            <w:r>
              <w:t>Does the graph show a trend?</w:t>
            </w:r>
          </w:p>
        </w:tc>
        <w:tc>
          <w:tcPr>
            <w:tcW w:w="6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02538" w14:textId="77777777" w:rsidR="00AC0332" w:rsidRDefault="00AC0332">
            <w:pPr>
              <w:widowControl w:val="0"/>
              <w:spacing w:line="240" w:lineRule="auto"/>
            </w:pPr>
          </w:p>
          <w:p w14:paraId="1270DD57" w14:textId="77777777" w:rsidR="00AC0332" w:rsidRDefault="00AC0332">
            <w:pPr>
              <w:widowControl w:val="0"/>
              <w:spacing w:line="240" w:lineRule="auto"/>
            </w:pPr>
          </w:p>
          <w:p w14:paraId="0EE82029" w14:textId="77777777" w:rsidR="00AC0332" w:rsidRDefault="00AC0332">
            <w:pPr>
              <w:widowControl w:val="0"/>
              <w:spacing w:line="240" w:lineRule="auto"/>
            </w:pPr>
          </w:p>
          <w:p w14:paraId="7A26784B" w14:textId="77777777" w:rsidR="00AC0332" w:rsidRDefault="00AC0332">
            <w:pPr>
              <w:widowControl w:val="0"/>
              <w:spacing w:line="240" w:lineRule="auto"/>
            </w:pPr>
          </w:p>
          <w:p w14:paraId="30E1C650" w14:textId="77777777" w:rsidR="00AC0332" w:rsidRDefault="00AC0332">
            <w:pPr>
              <w:widowControl w:val="0"/>
              <w:spacing w:line="240" w:lineRule="auto"/>
            </w:pPr>
          </w:p>
        </w:tc>
      </w:tr>
      <w:tr w:rsidR="00AC0332" w14:paraId="15A4A694" w14:textId="77777777">
        <w:tc>
          <w:tcPr>
            <w:tcW w:w="25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B5D1F" w14:textId="77777777" w:rsidR="00AC0332" w:rsidRDefault="00DF0042">
            <w:pPr>
              <w:widowControl w:val="0"/>
              <w:spacing w:line="240" w:lineRule="auto"/>
            </w:pPr>
            <w:r>
              <w:t>Where are the anomalies in the data?</w:t>
            </w:r>
          </w:p>
          <w:p w14:paraId="5F305FC7" w14:textId="77777777" w:rsidR="00AC0332" w:rsidRDefault="00AC0332">
            <w:pPr>
              <w:widowControl w:val="0"/>
              <w:spacing w:line="240" w:lineRule="auto"/>
            </w:pPr>
          </w:p>
        </w:tc>
        <w:tc>
          <w:tcPr>
            <w:tcW w:w="6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73653" w14:textId="77777777" w:rsidR="00AC0332" w:rsidRDefault="00AC0332">
            <w:pPr>
              <w:widowControl w:val="0"/>
              <w:spacing w:line="240" w:lineRule="auto"/>
            </w:pPr>
          </w:p>
          <w:p w14:paraId="244BF09C" w14:textId="77777777" w:rsidR="00AC0332" w:rsidRDefault="00AC0332">
            <w:pPr>
              <w:widowControl w:val="0"/>
              <w:spacing w:line="240" w:lineRule="auto"/>
            </w:pPr>
          </w:p>
          <w:p w14:paraId="105A5E13" w14:textId="77777777" w:rsidR="00AC0332" w:rsidRDefault="00AC0332">
            <w:pPr>
              <w:widowControl w:val="0"/>
              <w:spacing w:line="240" w:lineRule="auto"/>
            </w:pPr>
          </w:p>
          <w:p w14:paraId="75D7CABA" w14:textId="77777777" w:rsidR="00AC0332" w:rsidRDefault="00AC0332">
            <w:pPr>
              <w:widowControl w:val="0"/>
              <w:spacing w:line="240" w:lineRule="auto"/>
            </w:pPr>
          </w:p>
          <w:p w14:paraId="72893AE0" w14:textId="77777777" w:rsidR="00AC0332" w:rsidRDefault="00AC0332">
            <w:pPr>
              <w:widowControl w:val="0"/>
              <w:spacing w:line="240" w:lineRule="auto"/>
            </w:pPr>
          </w:p>
        </w:tc>
      </w:tr>
      <w:tr w:rsidR="00AC0332" w14:paraId="58A2196A" w14:textId="77777777">
        <w:tc>
          <w:tcPr>
            <w:tcW w:w="25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73156" w14:textId="77777777" w:rsidR="00AC0332" w:rsidRDefault="00DF0042">
            <w:pPr>
              <w:widowControl w:val="0"/>
              <w:spacing w:line="240" w:lineRule="auto"/>
            </w:pPr>
            <w:r>
              <w:t xml:space="preserve">Why do you think those anomalies have occurred? </w:t>
            </w:r>
          </w:p>
          <w:p w14:paraId="0B4CAB94" w14:textId="77777777" w:rsidR="00AC0332" w:rsidRDefault="00AC0332">
            <w:pPr>
              <w:widowControl w:val="0"/>
              <w:spacing w:line="240" w:lineRule="auto"/>
            </w:pPr>
          </w:p>
          <w:p w14:paraId="175EFF7F" w14:textId="77777777" w:rsidR="00AC0332" w:rsidRDefault="00AC0332">
            <w:pPr>
              <w:widowControl w:val="0"/>
              <w:spacing w:line="240" w:lineRule="auto"/>
            </w:pPr>
          </w:p>
        </w:tc>
        <w:tc>
          <w:tcPr>
            <w:tcW w:w="64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C5D7D" w14:textId="77777777" w:rsidR="00AC0332" w:rsidRDefault="00AC0332">
            <w:pPr>
              <w:widowControl w:val="0"/>
              <w:spacing w:line="240" w:lineRule="auto"/>
            </w:pPr>
          </w:p>
          <w:p w14:paraId="681B60A5" w14:textId="77777777" w:rsidR="00AC0332" w:rsidRDefault="00AC0332">
            <w:pPr>
              <w:widowControl w:val="0"/>
              <w:spacing w:line="240" w:lineRule="auto"/>
            </w:pPr>
          </w:p>
          <w:p w14:paraId="7D578AC8" w14:textId="77777777" w:rsidR="00AC0332" w:rsidRDefault="00AC0332">
            <w:pPr>
              <w:widowControl w:val="0"/>
              <w:spacing w:line="240" w:lineRule="auto"/>
            </w:pPr>
          </w:p>
          <w:p w14:paraId="227409A1" w14:textId="77777777" w:rsidR="00AC0332" w:rsidRDefault="00AC0332">
            <w:pPr>
              <w:widowControl w:val="0"/>
              <w:spacing w:line="240" w:lineRule="auto"/>
            </w:pPr>
          </w:p>
        </w:tc>
      </w:tr>
    </w:tbl>
    <w:p w14:paraId="5DB5CCA0" w14:textId="77777777" w:rsidR="00AC0332" w:rsidRDefault="00AC0332">
      <w:pPr>
        <w:widowControl w:val="0"/>
        <w:spacing w:line="240" w:lineRule="auto"/>
        <w:ind w:right="11"/>
      </w:pPr>
    </w:p>
    <w:p w14:paraId="2277FD27" w14:textId="77777777" w:rsidR="00AC0332" w:rsidRDefault="00AC0332"/>
    <w:p w14:paraId="703791A3" w14:textId="77777777" w:rsidR="00AC0332" w:rsidRDefault="00AC0332"/>
    <w:p w14:paraId="4A7388F8" w14:textId="77777777" w:rsidR="00D67165" w:rsidRDefault="00D67165"/>
    <w:p w14:paraId="1F7E71EC" w14:textId="77777777" w:rsidR="00D67165" w:rsidRDefault="00D67165"/>
    <w:p w14:paraId="04654585" w14:textId="77777777" w:rsidR="00D67165" w:rsidRDefault="00D67165"/>
    <w:p w14:paraId="020C3427" w14:textId="77777777" w:rsidR="00D67165" w:rsidRDefault="00D67165"/>
    <w:p w14:paraId="1B62FFC8" w14:textId="77777777" w:rsidR="00D67165" w:rsidRDefault="00D67165"/>
    <w:p w14:paraId="2A47F84C" w14:textId="77777777" w:rsidR="00D67165" w:rsidRDefault="00D67165"/>
    <w:p w14:paraId="659750D9" w14:textId="77777777" w:rsidR="00D67165" w:rsidRDefault="00D67165"/>
    <w:p w14:paraId="63AF68E9" w14:textId="77777777" w:rsidR="00D67165" w:rsidRDefault="00D67165"/>
    <w:p w14:paraId="43359FC6" w14:textId="77777777" w:rsidR="00D67165" w:rsidRDefault="00D67165"/>
    <w:p w14:paraId="473ECF13" w14:textId="77777777" w:rsidR="00D67165" w:rsidRDefault="00D67165"/>
    <w:p w14:paraId="1EDB1D91" w14:textId="77777777" w:rsidR="00AC0332" w:rsidRDefault="00AC0332"/>
    <w:p w14:paraId="570A072F" w14:textId="77777777" w:rsidR="00AC0332" w:rsidRDefault="00AC0332">
      <w:pPr>
        <w:rPr>
          <w:color w:val="666666"/>
          <w:sz w:val="18"/>
          <w:szCs w:val="18"/>
        </w:rPr>
      </w:pPr>
    </w:p>
    <w:p w14:paraId="36C2892A" w14:textId="77777777" w:rsidR="00AC0332" w:rsidRDefault="00DF0042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7">
        <w:r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6014EA18" w14:textId="77777777" w:rsidR="00AC0332" w:rsidRDefault="00AC0332">
      <w:pPr>
        <w:rPr>
          <w:color w:val="666666"/>
          <w:sz w:val="18"/>
          <w:szCs w:val="18"/>
        </w:rPr>
      </w:pPr>
    </w:p>
    <w:sectPr w:rsidR="00AC0332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13EFB0" w14:textId="77777777" w:rsidR="00D96A36" w:rsidRDefault="00D96A36">
      <w:pPr>
        <w:spacing w:line="240" w:lineRule="auto"/>
      </w:pPr>
      <w:r>
        <w:separator/>
      </w:r>
    </w:p>
  </w:endnote>
  <w:endnote w:type="continuationSeparator" w:id="0">
    <w:p w14:paraId="7FB353C4" w14:textId="77777777" w:rsidR="00D96A36" w:rsidRDefault="00D96A3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F08C02" w14:textId="6F62BF18" w:rsidR="00AC0332" w:rsidRDefault="00DF0042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D67165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  <w:t>Last updated: 26-05-21</w:t>
    </w:r>
  </w:p>
  <w:p w14:paraId="2D37F9A7" w14:textId="77777777" w:rsidR="00AC0332" w:rsidRDefault="00AC0332">
    <w:pPr>
      <w:rPr>
        <w:color w:val="666666"/>
        <w:sz w:val="18"/>
        <w:szCs w:val="18"/>
      </w:rPr>
    </w:pPr>
  </w:p>
  <w:p w14:paraId="577135BC" w14:textId="77777777" w:rsidR="00AC0332" w:rsidRDefault="00AC0332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8069E" w14:textId="77777777" w:rsidR="00AC0332" w:rsidRDefault="00DF0042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EA6A69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2A5D81" w14:textId="77777777" w:rsidR="00D96A36" w:rsidRDefault="00D96A36">
      <w:pPr>
        <w:spacing w:line="240" w:lineRule="auto"/>
      </w:pPr>
      <w:r>
        <w:separator/>
      </w:r>
    </w:p>
  </w:footnote>
  <w:footnote w:type="continuationSeparator" w:id="0">
    <w:p w14:paraId="0C76079E" w14:textId="77777777" w:rsidR="00D96A36" w:rsidRDefault="00D96A3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50A16" w14:textId="77777777" w:rsidR="00AC0332" w:rsidRDefault="00AC033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C1BE1" w14:textId="77777777" w:rsidR="00AC0332" w:rsidRDefault="00AC0332">
    <w:pPr>
      <w:ind w:left="-720" w:right="-690"/>
      <w:rPr>
        <w:rFonts w:ascii="Arial" w:eastAsia="Arial" w:hAnsi="Arial" w:cs="Arial"/>
        <w:color w:val="666666"/>
      </w:rPr>
    </w:pPr>
  </w:p>
  <w:tbl>
    <w:tblPr>
      <w:tblStyle w:val="a0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AC0332" w14:paraId="298DE04E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3C8655B7" w14:textId="77777777" w:rsidR="00AC0332" w:rsidRDefault="00DF0042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Year 9 – Data science</w:t>
          </w:r>
        </w:p>
        <w:p w14:paraId="08931232" w14:textId="064BE799" w:rsidR="00AC0332" w:rsidRDefault="00DF0042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3 – Statistical state of mind</w:t>
          </w:r>
        </w:p>
        <w:p w14:paraId="0D2DAAEF" w14:textId="77777777" w:rsidR="00AC0332" w:rsidRDefault="00AC0332">
          <w:pPr>
            <w:ind w:right="-234"/>
            <w:rPr>
              <w:color w:val="666666"/>
              <w:sz w:val="18"/>
              <w:szCs w:val="18"/>
            </w:rPr>
          </w:pP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2C035117" w14:textId="77777777" w:rsidR="00AC0332" w:rsidRDefault="00DF004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164AB706" w14:textId="77777777" w:rsidR="00AC0332" w:rsidRDefault="00AC033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4B5C2896" w14:textId="77777777" w:rsidR="00AC0332" w:rsidRDefault="00AC033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42E2D3B2" w14:textId="77777777" w:rsidR="00AC0332" w:rsidRDefault="00AC0332">
    <w:pPr>
      <w:tabs>
        <w:tab w:val="center" w:pos="4513"/>
        <w:tab w:val="right" w:pos="9026"/>
      </w:tabs>
      <w:spacing w:line="240" w:lineRule="auto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50484D" w14:textId="77777777" w:rsidR="00AC0332" w:rsidRDefault="00AC0332">
    <w:pPr>
      <w:ind w:left="-720" w:right="-690"/>
      <w:rPr>
        <w:rFonts w:ascii="Arial" w:eastAsia="Arial" w:hAnsi="Arial" w:cs="Arial"/>
        <w:color w:val="666666"/>
      </w:rPr>
    </w:pPr>
  </w:p>
  <w:tbl>
    <w:tblPr>
      <w:tblStyle w:val="a1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AC0332" w14:paraId="2ACCA0E8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31F2A12B" w14:textId="77777777" w:rsidR="00AC0332" w:rsidRDefault="00DF0042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Year 9 – Data science</w:t>
          </w:r>
        </w:p>
        <w:p w14:paraId="441DB760" w14:textId="77777777" w:rsidR="00AC0332" w:rsidRDefault="00DF0042" w:rsidP="00EA6A69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3 – Statistical state of mind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4310C607" w14:textId="77777777" w:rsidR="00AC0332" w:rsidRDefault="00DF004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7589C073" w14:textId="77777777" w:rsidR="00AC0332" w:rsidRDefault="00AC033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40A8E7AD" w14:textId="77777777" w:rsidR="00AC0332" w:rsidRDefault="00AC033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07459B95" w14:textId="77777777" w:rsidR="00AC0332" w:rsidRDefault="00AC033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332"/>
    <w:rsid w:val="002A4D5A"/>
    <w:rsid w:val="002C76D4"/>
    <w:rsid w:val="00393B41"/>
    <w:rsid w:val="009312E2"/>
    <w:rsid w:val="009F53A5"/>
    <w:rsid w:val="00AC0332"/>
    <w:rsid w:val="00D67165"/>
    <w:rsid w:val="00D96A36"/>
    <w:rsid w:val="00DF0042"/>
    <w:rsid w:val="00EA6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474218"/>
  <w15:docId w15:val="{E9170F33-2376-42D3-AEC7-5E51E97B8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EA6A69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A69"/>
  </w:style>
  <w:style w:type="character" w:styleId="Hyperlink">
    <w:name w:val="Hyperlink"/>
    <w:basedOn w:val="DefaultParagraphFont"/>
    <w:uiPriority w:val="99"/>
    <w:unhideWhenUsed/>
    <w:rsid w:val="002C76D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76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ncce.io/ogl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apminder.org/tools/#$model$markers$bubble$encoding$trail$data$filter$markers$fra=1800;;;;;;;;&amp;chart-type=bubbles&amp;url=v1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120</Words>
  <Characters>684</Characters>
  <Application>Microsoft Office Word</Application>
  <DocSecurity>0</DocSecurity>
  <Lines>5</Lines>
  <Paragraphs>1</Paragraphs>
  <ScaleCrop>false</ScaleCrop>
  <Company>Bourne Grammar School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7</cp:revision>
  <dcterms:created xsi:type="dcterms:W3CDTF">2022-05-06T12:12:00Z</dcterms:created>
  <dcterms:modified xsi:type="dcterms:W3CDTF">2026-03-11T14:39:00Z</dcterms:modified>
</cp:coreProperties>
</file>