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9A4F1" w14:textId="02C87649" w:rsidR="0056166E" w:rsidRDefault="006B41FF">
      <w:pPr>
        <w:pStyle w:val="Title"/>
      </w:pPr>
      <w:bookmarkStart w:id="0" w:name="_gjdgxs" w:colFirst="0" w:colLast="0"/>
      <w:bookmarkEnd w:id="0"/>
      <w:r>
        <w:t xml:space="preserve">Level 3 - </w:t>
      </w:r>
      <w:r>
        <w:t>Sound editing challenges</w:t>
      </w:r>
    </w:p>
    <w:p w14:paraId="6ED9A4F2" w14:textId="77777777" w:rsidR="0056166E" w:rsidRDefault="006B41FF">
      <w:pPr>
        <w:pStyle w:val="Heading1"/>
      </w:pPr>
      <w:bookmarkStart w:id="1" w:name="_lb3slywaks5u" w:colFirst="0" w:colLast="0"/>
      <w:bookmarkEnd w:id="1"/>
      <w:r>
        <w:rPr>
          <w:color w:val="FFFFFF"/>
          <w:shd w:val="clear" w:color="auto" w:fill="5B5BA5"/>
        </w:rPr>
        <w:t xml:space="preserve"> </w:t>
      </w:r>
      <w:proofErr w:type="gramStart"/>
      <w:r>
        <w:rPr>
          <w:color w:val="FFFFFF"/>
          <w:shd w:val="clear" w:color="auto" w:fill="5B5BA5"/>
        </w:rPr>
        <w:t xml:space="preserve">Challenges </w:t>
      </w:r>
      <w:r>
        <w:t xml:space="preserve"> </w:t>
      </w:r>
      <w:r>
        <w:rPr>
          <w:color w:val="FFFFFF"/>
        </w:rPr>
        <w:t>.</w:t>
      </w:r>
      <w:proofErr w:type="gramEnd"/>
    </w:p>
    <w:tbl>
      <w:tblPr>
        <w:tblStyle w:val="a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00"/>
      </w:tblGrid>
      <w:tr w:rsidR="0056166E" w14:paraId="6ED9A4F5" w14:textId="77777777">
        <w:trPr>
          <w:trHeight w:val="420"/>
        </w:trPr>
        <w:tc>
          <w:tcPr>
            <w:tcW w:w="900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9A4F3" w14:textId="77777777" w:rsidR="0056166E" w:rsidRDefault="006B41FF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t xml:space="preserve">Open the sound file </w:t>
            </w:r>
            <w:r>
              <w:rPr>
                <w:rFonts w:ascii="Roboto Mono" w:eastAsia="Roboto Mono" w:hAnsi="Roboto Mono" w:cs="Roboto Mono"/>
              </w:rPr>
              <w:t>count.wav</w:t>
            </w:r>
            <w:r>
              <w:t xml:space="preserve">, which contains a recording of the numbers from one to ten. </w:t>
            </w:r>
          </w:p>
          <w:p w14:paraId="6ED9A4F4" w14:textId="77777777" w:rsidR="0056166E" w:rsidRDefault="006B41FF">
            <w:pPr>
              <w:spacing w:line="240" w:lineRule="auto"/>
              <w:ind w:left="357"/>
            </w:pPr>
            <w:r>
              <w:t xml:space="preserve">Cut, copy, paste, and delete the individual words, </w:t>
            </w:r>
            <w:proofErr w:type="gramStart"/>
            <w:r>
              <w:t>in order to</w:t>
            </w:r>
            <w:proofErr w:type="gramEnd"/>
            <w:r>
              <w:t xml:space="preserve"> rearrange them into a </w:t>
            </w:r>
            <w:r>
              <w:rPr>
                <w:b/>
              </w:rPr>
              <w:t>countdown</w:t>
            </w:r>
            <w:r>
              <w:t>.</w:t>
            </w:r>
          </w:p>
        </w:tc>
      </w:tr>
      <w:tr w:rsidR="0056166E" w14:paraId="6ED9A4F9" w14:textId="77777777">
        <w:trPr>
          <w:trHeight w:val="420"/>
        </w:trPr>
        <w:tc>
          <w:tcPr>
            <w:tcW w:w="900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9A4F6" w14:textId="77777777" w:rsidR="0056166E" w:rsidRDefault="006B41FF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t xml:space="preserve">Open the sound file </w:t>
            </w:r>
            <w:r>
              <w:rPr>
                <w:rFonts w:ascii="Roboto Mono" w:eastAsia="Roboto Mono" w:hAnsi="Roboto Mono" w:cs="Roboto Mono"/>
              </w:rPr>
              <w:t>scale.wav</w:t>
            </w:r>
            <w:r>
              <w:t xml:space="preserve">, which contains the sound of eight successive musical notes: C, D, E, F, G, A, B, and then a last, higher C. </w:t>
            </w:r>
          </w:p>
          <w:p w14:paraId="6ED9A4F7" w14:textId="77777777" w:rsidR="0056166E" w:rsidRDefault="006B41FF">
            <w:pPr>
              <w:spacing w:after="120" w:line="240" w:lineRule="auto"/>
              <w:ind w:left="357"/>
            </w:pPr>
            <w:r>
              <w:t xml:space="preserve">Cut, copy, paste, and delete the individual notes, </w:t>
            </w:r>
            <w:proofErr w:type="gramStart"/>
            <w:r>
              <w:t>in order to</w:t>
            </w:r>
            <w:proofErr w:type="gramEnd"/>
            <w:r>
              <w:t xml:space="preserve"> rearrange them into a simple song. </w:t>
            </w:r>
          </w:p>
          <w:p w14:paraId="6ED9A4F8" w14:textId="77777777" w:rsidR="0056166E" w:rsidRDefault="006B41FF">
            <w:pPr>
              <w:spacing w:line="240" w:lineRule="auto"/>
              <w:ind w:left="357"/>
            </w:pPr>
            <w:r>
              <w:t xml:space="preserve">For example, the notes C, C, G, G, A, A, G are the first few notes of </w:t>
            </w:r>
            <w:r>
              <w:rPr>
                <w:i/>
              </w:rPr>
              <w:t>Twinkle, Twinkle, Little Star</w:t>
            </w:r>
            <w:r>
              <w:t xml:space="preserve"> (hear an example in </w:t>
            </w:r>
            <w:r>
              <w:rPr>
                <w:rFonts w:ascii="Roboto Mono" w:eastAsia="Roboto Mono" w:hAnsi="Roboto Mono" w:cs="Roboto Mono"/>
              </w:rPr>
              <w:t>twinkle.wav</w:t>
            </w:r>
            <w:r>
              <w:t>). If you’d like to go one step further, the next notes are F, F, E, E, D, D, C.</w:t>
            </w:r>
          </w:p>
        </w:tc>
      </w:tr>
      <w:tr w:rsidR="0056166E" w14:paraId="6ED9A4FE" w14:textId="77777777">
        <w:trPr>
          <w:trHeight w:val="420"/>
        </w:trPr>
        <w:tc>
          <w:tcPr>
            <w:tcW w:w="900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9A4FA" w14:textId="77777777" w:rsidR="0056166E" w:rsidRDefault="006B41FF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t xml:space="preserve">Open the sound file </w:t>
            </w:r>
            <w:r>
              <w:rPr>
                <w:rFonts w:ascii="Roboto Mono" w:eastAsia="Roboto Mono" w:hAnsi="Roboto Mono" w:cs="Roboto Mono"/>
              </w:rPr>
              <w:t>audiovisual.wav</w:t>
            </w:r>
            <w:r>
              <w:t>, where you can hear Maja talk about her preferences:</w:t>
            </w:r>
          </w:p>
          <w:p w14:paraId="6ED9A4FB" w14:textId="77777777" w:rsidR="0056166E" w:rsidRDefault="006B41FF">
            <w:pPr>
              <w:spacing w:after="120" w:line="240" w:lineRule="auto"/>
              <w:ind w:left="720"/>
            </w:pPr>
            <w:r>
              <w:t>I like editing sounds a lot more than editing images.</w:t>
            </w:r>
          </w:p>
          <w:p w14:paraId="6ED9A4FC" w14:textId="77777777" w:rsidR="0056166E" w:rsidRDefault="006B41FF">
            <w:pPr>
              <w:spacing w:after="120" w:line="240" w:lineRule="auto"/>
              <w:ind w:left="357"/>
            </w:pPr>
            <w:r>
              <w:t xml:space="preserve">Swap the words “sounds” and “images” in that recording, so that it sounds like Maja has changed her mind (hear an example in </w:t>
            </w:r>
            <w:r>
              <w:rPr>
                <w:rFonts w:ascii="Roboto Mono" w:eastAsia="Roboto Mono" w:hAnsi="Roboto Mono" w:cs="Roboto Mono"/>
              </w:rPr>
              <w:t>audiovisual-new.wav</w:t>
            </w:r>
            <w:r>
              <w:t>):</w:t>
            </w:r>
          </w:p>
          <w:p w14:paraId="6ED9A4FD" w14:textId="77777777" w:rsidR="0056166E" w:rsidRDefault="006B41FF">
            <w:pPr>
              <w:spacing w:after="120" w:line="240" w:lineRule="auto"/>
              <w:ind w:left="720"/>
            </w:pPr>
            <w:r>
              <w:t>I like editing images a lot more than editing sounds.</w:t>
            </w:r>
          </w:p>
        </w:tc>
      </w:tr>
      <w:tr w:rsidR="0056166E" w14:paraId="6ED9A50F" w14:textId="77777777">
        <w:trPr>
          <w:trHeight w:val="420"/>
        </w:trPr>
        <w:tc>
          <w:tcPr>
            <w:tcW w:w="900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9A4FF" w14:textId="77777777" w:rsidR="0056166E" w:rsidRDefault="006B41FF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t>The table below contains a few words, grouped together in four different categories.</w:t>
            </w:r>
          </w:p>
          <w:tbl>
            <w:tblPr>
              <w:tblStyle w:val="a0"/>
              <w:tblW w:w="8040" w:type="dxa"/>
              <w:tblInd w:w="720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1440"/>
              <w:gridCol w:w="6600"/>
            </w:tblGrid>
            <w:tr w:rsidR="0056166E" w14:paraId="6ED9A502" w14:textId="77777777">
              <w:tc>
                <w:tcPr>
                  <w:tcW w:w="144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ED9A500" w14:textId="77777777" w:rsidR="0056166E" w:rsidRDefault="006B41FF">
                  <w:pPr>
                    <w:widowControl w:val="0"/>
                    <w:spacing w:line="240" w:lineRule="auto"/>
                  </w:pPr>
                  <w:r>
                    <w:t>Common:</w:t>
                  </w:r>
                </w:p>
              </w:tc>
              <w:tc>
                <w:tcPr>
                  <w:tcW w:w="660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ED9A501" w14:textId="77777777" w:rsidR="0056166E" w:rsidRDefault="006B41FF">
                  <w:pPr>
                    <w:widowControl w:val="0"/>
                    <w:spacing w:line="240" w:lineRule="auto"/>
                  </w:pPr>
                  <w:r>
                    <w:t>I, you, it, a, the, if, not, in, to, for, with, and</w:t>
                  </w:r>
                </w:p>
              </w:tc>
            </w:tr>
            <w:tr w:rsidR="0056166E" w14:paraId="6ED9A505" w14:textId="77777777">
              <w:tc>
                <w:tcPr>
                  <w:tcW w:w="144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ED9A503" w14:textId="77777777" w:rsidR="0056166E" w:rsidRDefault="006B41FF">
                  <w:pPr>
                    <w:widowControl w:val="0"/>
                    <w:spacing w:line="240" w:lineRule="auto"/>
                  </w:pPr>
                  <w:r>
                    <w:t>Verbs:</w:t>
                  </w:r>
                </w:p>
              </w:tc>
              <w:tc>
                <w:tcPr>
                  <w:tcW w:w="660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ED9A504" w14:textId="77777777" w:rsidR="0056166E" w:rsidRDefault="006B41FF">
                  <w:pPr>
                    <w:widowControl w:val="0"/>
                    <w:spacing w:line="240" w:lineRule="auto"/>
                  </w:pPr>
                  <w:r>
                    <w:t>am, is, are, have, go, like, look, put</w:t>
                  </w:r>
                </w:p>
              </w:tc>
            </w:tr>
            <w:tr w:rsidR="0056166E" w14:paraId="6ED9A508" w14:textId="77777777">
              <w:tc>
                <w:tcPr>
                  <w:tcW w:w="144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ED9A506" w14:textId="77777777" w:rsidR="0056166E" w:rsidRDefault="006B41FF">
                  <w:pPr>
                    <w:widowControl w:val="0"/>
                    <w:spacing w:line="240" w:lineRule="auto"/>
                  </w:pPr>
                  <w:r>
                    <w:t>Nouns:</w:t>
                  </w:r>
                </w:p>
              </w:tc>
              <w:tc>
                <w:tcPr>
                  <w:tcW w:w="660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ED9A507" w14:textId="77777777" w:rsidR="0056166E" w:rsidRDefault="006B41FF">
                  <w:pPr>
                    <w:widowControl w:val="0"/>
                    <w:spacing w:line="240" w:lineRule="auto"/>
                  </w:pPr>
                  <w:r>
                    <w:t>water, children, ice cream, sea, street, comet, butterfly, giant</w:t>
                  </w:r>
                </w:p>
              </w:tc>
            </w:tr>
            <w:tr w:rsidR="0056166E" w14:paraId="6ED9A50B" w14:textId="77777777">
              <w:tc>
                <w:tcPr>
                  <w:tcW w:w="144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ED9A509" w14:textId="77777777" w:rsidR="0056166E" w:rsidRDefault="006B41FF">
                  <w:pPr>
                    <w:widowControl w:val="0"/>
                    <w:spacing w:line="240" w:lineRule="auto"/>
                  </w:pPr>
                  <w:r>
                    <w:t>Adjectives:</w:t>
                  </w:r>
                </w:p>
              </w:tc>
              <w:tc>
                <w:tcPr>
                  <w:tcW w:w="660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ED9A50A" w14:textId="77777777" w:rsidR="0056166E" w:rsidRDefault="006B41FF">
                  <w:pPr>
                    <w:widowControl w:val="0"/>
                    <w:spacing w:line="240" w:lineRule="auto"/>
                  </w:pPr>
                  <w:r>
                    <w:t>good, wonderful, delicious, warm, spectacular</w:t>
                  </w:r>
                </w:p>
              </w:tc>
            </w:tr>
          </w:tbl>
          <w:p w14:paraId="6ED9A50C" w14:textId="77777777" w:rsidR="0056166E" w:rsidRDefault="0056166E">
            <w:pPr>
              <w:spacing w:line="240" w:lineRule="auto"/>
              <w:rPr>
                <w:sz w:val="12"/>
                <w:szCs w:val="12"/>
              </w:rPr>
            </w:pPr>
          </w:p>
          <w:p w14:paraId="6ED9A50D" w14:textId="77777777" w:rsidR="0056166E" w:rsidRDefault="006B41FF">
            <w:pPr>
              <w:spacing w:after="120" w:line="240" w:lineRule="auto"/>
              <w:ind w:left="357"/>
            </w:pPr>
            <w:r>
              <w:t>Think of a sentence that you’d like to make with these words. It doesn’t need to be too long; it doesn’t even need to make complete sense!</w:t>
            </w:r>
          </w:p>
          <w:p w14:paraId="6ED9A50E" w14:textId="77777777" w:rsidR="0056166E" w:rsidRDefault="006B41FF">
            <w:pPr>
              <w:spacing w:after="120" w:line="240" w:lineRule="auto"/>
              <w:ind w:left="357"/>
            </w:pPr>
            <w:r>
              <w:t xml:space="preserve">You can find recordings of these words in the sound file </w:t>
            </w:r>
            <w:r>
              <w:rPr>
                <w:rFonts w:ascii="Roboto Mono" w:eastAsia="Roboto Mono" w:hAnsi="Roboto Mono" w:cs="Roboto Mono"/>
              </w:rPr>
              <w:t>words.wav</w:t>
            </w:r>
            <w:r>
              <w:t xml:space="preserve">. Select and delete the words you that you </w:t>
            </w:r>
            <w:r>
              <w:rPr>
                <w:b/>
              </w:rPr>
              <w:t xml:space="preserve">won’t </w:t>
            </w:r>
            <w:r>
              <w:t>need, and then copy, paste, and rearrange the rest to form your sentence. If you need to use additional words, you could record them yourself and use them in your ‘collage’.</w:t>
            </w:r>
          </w:p>
        </w:tc>
      </w:tr>
      <w:tr w:rsidR="0056166E" w14:paraId="6ED9A511" w14:textId="77777777">
        <w:trPr>
          <w:trHeight w:val="420"/>
        </w:trPr>
        <w:tc>
          <w:tcPr>
            <w:tcW w:w="900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9A510" w14:textId="77777777" w:rsidR="0056166E" w:rsidRDefault="006B41FF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lastRenderedPageBreak/>
              <w:t xml:space="preserve">Open the sound file </w:t>
            </w:r>
            <w:r>
              <w:rPr>
                <w:rFonts w:ascii="Roboto Mono" w:eastAsia="Roboto Mono" w:hAnsi="Roboto Mono" w:cs="Roboto Mono"/>
              </w:rPr>
              <w:t>count.wav</w:t>
            </w:r>
            <w:r>
              <w:t xml:space="preserve"> and make each successive word have a </w:t>
            </w:r>
            <w:r>
              <w:rPr>
                <w:b/>
              </w:rPr>
              <w:t>higher volume</w:t>
            </w:r>
            <w:r>
              <w:t xml:space="preserve"> and a</w:t>
            </w:r>
            <w:r>
              <w:rPr>
                <w:b/>
              </w:rPr>
              <w:t xml:space="preserve"> lower pitch</w:t>
            </w:r>
            <w:r>
              <w:t>.</w:t>
            </w:r>
          </w:p>
        </w:tc>
      </w:tr>
    </w:tbl>
    <w:p w14:paraId="41C06BC2" w14:textId="77777777" w:rsidR="00DB5B8D" w:rsidRDefault="00DB5B8D" w:rsidP="00DB5B8D">
      <w:pPr>
        <w:spacing w:after="320" w:line="273" w:lineRule="auto"/>
        <w:rPr>
          <w:color w:val="FFFFFF"/>
          <w:shd w:val="clear" w:color="auto" w:fill="5B5BA5"/>
        </w:rPr>
      </w:pPr>
      <w:bookmarkStart w:id="2" w:name="_l87wp296m9at" w:colFirst="0" w:colLast="0"/>
      <w:bookmarkEnd w:id="2"/>
    </w:p>
    <w:p w14:paraId="65EA0BCB" w14:textId="4016B23C" w:rsidR="00DB5B8D" w:rsidRPr="00DB5B8D" w:rsidRDefault="00DB5B8D" w:rsidP="00DB5B8D">
      <w:pPr>
        <w:spacing w:after="320" w:line="273" w:lineRule="auto"/>
        <w:rPr>
          <w:b/>
          <w:bCs/>
        </w:rPr>
      </w:pPr>
      <w:r w:rsidRPr="00DB5B8D">
        <w:rPr>
          <w:b/>
          <w:bCs/>
        </w:rPr>
        <w:t>You should export your audio project to a sound file when you have finished to upload to Teams.</w:t>
      </w:r>
    </w:p>
    <w:p w14:paraId="6ED9A512" w14:textId="751523AD" w:rsidR="0056166E" w:rsidRDefault="006B41FF">
      <w:pPr>
        <w:pStyle w:val="Heading1"/>
      </w:pPr>
      <w:r>
        <w:rPr>
          <w:color w:val="FFFFFF"/>
          <w:shd w:val="clear" w:color="auto" w:fill="5B5BA5"/>
        </w:rPr>
        <w:t xml:space="preserve">Explorer </w:t>
      </w:r>
      <w:proofErr w:type="gramStart"/>
      <w:r>
        <w:rPr>
          <w:color w:val="FFFFFF"/>
          <w:shd w:val="clear" w:color="auto" w:fill="5B5BA5"/>
        </w:rPr>
        <w:t xml:space="preserve">tasks </w:t>
      </w:r>
      <w:r>
        <w:t xml:space="preserve"> </w:t>
      </w:r>
      <w:r>
        <w:rPr>
          <w:color w:val="FFFFFF"/>
        </w:rPr>
        <w:t>.</w:t>
      </w:r>
      <w:proofErr w:type="gramEnd"/>
    </w:p>
    <w:tbl>
      <w:tblPr>
        <w:tblStyle w:val="a1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00"/>
      </w:tblGrid>
      <w:tr w:rsidR="0056166E" w14:paraId="6ED9A517" w14:textId="77777777">
        <w:trPr>
          <w:trHeight w:val="420"/>
        </w:trPr>
        <w:tc>
          <w:tcPr>
            <w:tcW w:w="900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9A513" w14:textId="77777777" w:rsidR="0056166E" w:rsidRDefault="006B41FF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t xml:space="preserve">Open any sound file. </w:t>
            </w:r>
            <w:r>
              <w:rPr>
                <w:noProof/>
              </w:rPr>
              <w:drawing>
                <wp:anchor distT="0" distB="0" distL="0" distR="0" simplePos="0" relativeHeight="251658240" behindDoc="0" locked="0" layoutInCell="1" hidden="0" allowOverlap="1" wp14:anchorId="6ED9A52B" wp14:editId="6ED9A52C">
                  <wp:simplePos x="0" y="0"/>
                  <wp:positionH relativeFrom="column">
                    <wp:posOffset>1714500</wp:posOffset>
                  </wp:positionH>
                  <wp:positionV relativeFrom="paragraph">
                    <wp:posOffset>161925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4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6ED9A514" w14:textId="77777777" w:rsidR="0056166E" w:rsidRDefault="006B41FF">
            <w:pPr>
              <w:spacing w:after="120" w:line="240" w:lineRule="auto"/>
              <w:ind w:left="357"/>
            </w:pPr>
            <w:r>
              <w:t xml:space="preserve">Click on the </w:t>
            </w:r>
            <w:r>
              <w:rPr>
                <w:b/>
              </w:rPr>
              <w:t xml:space="preserve">Zoom </w:t>
            </w:r>
            <w:r>
              <w:t>tool or press the F4 key. Then click repeatedly on a part of the audio until you can see the individual samples.</w:t>
            </w:r>
            <w:r>
              <w:rPr>
                <w:noProof/>
              </w:rPr>
              <w:drawing>
                <wp:anchor distT="57150" distB="57150" distL="57150" distR="57150" simplePos="0" relativeHeight="251659264" behindDoc="0" locked="0" layoutInCell="1" hidden="0" allowOverlap="1" wp14:anchorId="6ED9A52D" wp14:editId="6ED9A52E">
                  <wp:simplePos x="0" y="0"/>
                  <wp:positionH relativeFrom="column">
                    <wp:posOffset>1714500</wp:posOffset>
                  </wp:positionH>
                  <wp:positionV relativeFrom="paragraph">
                    <wp:posOffset>400050</wp:posOffset>
                  </wp:positionV>
                  <wp:extent cx="257175" cy="257175"/>
                  <wp:effectExtent l="0" t="0" r="0" b="0"/>
                  <wp:wrapSquare wrapText="bothSides" distT="57150" distB="57150" distL="57150" distR="57150"/>
                  <wp:docPr id="5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6ED9A515" w14:textId="77777777" w:rsidR="0056166E" w:rsidRDefault="006B41FF">
            <w:pPr>
              <w:spacing w:after="120" w:line="240" w:lineRule="auto"/>
              <w:ind w:left="357"/>
            </w:pPr>
            <w:r>
              <w:t xml:space="preserve">Click on the </w:t>
            </w:r>
            <w:r>
              <w:rPr>
                <w:b/>
              </w:rPr>
              <w:t xml:space="preserve">Draw </w:t>
            </w:r>
            <w:r>
              <w:t xml:space="preserve">tool or press the F3 key. Use the tool to modify individual samples. </w:t>
            </w:r>
          </w:p>
          <w:p w14:paraId="6ED9A516" w14:textId="77777777" w:rsidR="0056166E" w:rsidRDefault="006B41FF">
            <w:pPr>
              <w:spacing w:after="120" w:line="240" w:lineRule="auto"/>
              <w:ind w:left="357"/>
            </w:pPr>
            <w:r>
              <w:t>Do you expect the changes in the audio to be perceptible? Listen to the audio again and check if your answer was correct. Try to explain the result.</w:t>
            </w:r>
          </w:p>
        </w:tc>
      </w:tr>
      <w:tr w:rsidR="0056166E" w14:paraId="6ED9A520" w14:textId="77777777">
        <w:trPr>
          <w:trHeight w:val="420"/>
        </w:trPr>
        <w:tc>
          <w:tcPr>
            <w:tcW w:w="900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9A518" w14:textId="77777777" w:rsidR="0056166E" w:rsidRDefault="006B41FF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t xml:space="preserve">Here are some of the operations that you performed in previous tasks: </w:t>
            </w:r>
          </w:p>
          <w:p w14:paraId="6ED9A519" w14:textId="77777777" w:rsidR="0056166E" w:rsidRDefault="006B41FF">
            <w:pPr>
              <w:widowControl w:val="0"/>
              <w:numPr>
                <w:ilvl w:val="0"/>
                <w:numId w:val="3"/>
              </w:numPr>
              <w:spacing w:line="240" w:lineRule="auto"/>
              <w:ind w:left="714" w:hanging="357"/>
            </w:pPr>
            <w:r>
              <w:t>Delete a section</w:t>
            </w:r>
          </w:p>
          <w:p w14:paraId="6ED9A51A" w14:textId="77777777" w:rsidR="0056166E" w:rsidRDefault="006B41FF">
            <w:pPr>
              <w:widowControl w:val="0"/>
              <w:numPr>
                <w:ilvl w:val="0"/>
                <w:numId w:val="3"/>
              </w:numPr>
              <w:spacing w:line="240" w:lineRule="auto"/>
              <w:ind w:left="714" w:hanging="357"/>
            </w:pPr>
            <w:r>
              <w:t>Duplicate a section</w:t>
            </w:r>
          </w:p>
          <w:p w14:paraId="6ED9A51B" w14:textId="77777777" w:rsidR="0056166E" w:rsidRDefault="006B41FF">
            <w:pPr>
              <w:widowControl w:val="0"/>
              <w:numPr>
                <w:ilvl w:val="0"/>
                <w:numId w:val="3"/>
              </w:numPr>
              <w:spacing w:line="240" w:lineRule="auto"/>
              <w:ind w:left="714" w:hanging="357"/>
            </w:pPr>
            <w:r>
              <w:t>Move a section</w:t>
            </w:r>
          </w:p>
          <w:p w14:paraId="6ED9A51C" w14:textId="77777777" w:rsidR="0056166E" w:rsidRDefault="006B41FF">
            <w:pPr>
              <w:widowControl w:val="0"/>
              <w:numPr>
                <w:ilvl w:val="0"/>
                <w:numId w:val="3"/>
              </w:numPr>
              <w:spacing w:line="240" w:lineRule="auto"/>
              <w:ind w:left="714" w:hanging="357"/>
            </w:pPr>
            <w:r>
              <w:t>Reverse a section</w:t>
            </w:r>
          </w:p>
          <w:p w14:paraId="6ED9A51D" w14:textId="77777777" w:rsidR="0056166E" w:rsidRDefault="006B41FF">
            <w:pPr>
              <w:widowControl w:val="0"/>
              <w:numPr>
                <w:ilvl w:val="0"/>
                <w:numId w:val="3"/>
              </w:numPr>
              <w:spacing w:line="240" w:lineRule="auto"/>
              <w:ind w:left="714" w:hanging="357"/>
            </w:pPr>
            <w:r>
              <w:t>Amplify the volume of a section</w:t>
            </w:r>
          </w:p>
          <w:p w14:paraId="6ED9A51E" w14:textId="77777777" w:rsidR="0056166E" w:rsidRDefault="006B41FF">
            <w:pPr>
              <w:widowControl w:val="0"/>
              <w:numPr>
                <w:ilvl w:val="0"/>
                <w:numId w:val="3"/>
              </w:numPr>
              <w:spacing w:line="240" w:lineRule="auto"/>
              <w:ind w:left="714" w:hanging="357"/>
            </w:pPr>
            <w:r>
              <w:t>Change the speed of a section</w:t>
            </w:r>
          </w:p>
          <w:p w14:paraId="6ED9A51F" w14:textId="77777777" w:rsidR="0056166E" w:rsidRDefault="006B41FF">
            <w:pPr>
              <w:widowControl w:val="0"/>
              <w:spacing w:before="200" w:line="240" w:lineRule="auto"/>
              <w:ind w:left="357"/>
              <w:rPr>
                <w:highlight w:val="yellow"/>
              </w:rPr>
            </w:pPr>
            <w:r>
              <w:t xml:space="preserve">How is the sequence of bits representing the sound manipulated so that these operations can be performed? </w:t>
            </w:r>
          </w:p>
        </w:tc>
      </w:tr>
    </w:tbl>
    <w:p w14:paraId="6ED9A521" w14:textId="77777777" w:rsidR="0056166E" w:rsidRDefault="0056166E">
      <w:pPr>
        <w:spacing w:line="240" w:lineRule="auto"/>
        <w:jc w:val="both"/>
      </w:pPr>
    </w:p>
    <w:p w14:paraId="6ED9A522" w14:textId="77777777" w:rsidR="0056166E" w:rsidRDefault="0056166E">
      <w:pPr>
        <w:spacing w:line="240" w:lineRule="auto"/>
        <w:jc w:val="both"/>
      </w:pPr>
    </w:p>
    <w:p w14:paraId="6ED9A523" w14:textId="77777777" w:rsidR="0056166E" w:rsidRDefault="0056166E"/>
    <w:p w14:paraId="6ED9A524" w14:textId="77777777" w:rsidR="0056166E" w:rsidRDefault="0056166E"/>
    <w:p w14:paraId="6ED9A525" w14:textId="77777777" w:rsidR="0056166E" w:rsidRDefault="0056166E"/>
    <w:p w14:paraId="6ED9A526" w14:textId="77777777" w:rsidR="0056166E" w:rsidRDefault="0056166E"/>
    <w:p w14:paraId="6ED9A528" w14:textId="77777777" w:rsidR="0056166E" w:rsidRDefault="0056166E">
      <w:pPr>
        <w:rPr>
          <w:color w:val="666666"/>
          <w:sz w:val="18"/>
          <w:szCs w:val="18"/>
        </w:rPr>
      </w:pPr>
    </w:p>
    <w:p w14:paraId="2AFD1494" w14:textId="77777777" w:rsidR="00155444" w:rsidRDefault="00155444">
      <w:pPr>
        <w:rPr>
          <w:color w:val="666666"/>
          <w:sz w:val="18"/>
          <w:szCs w:val="18"/>
        </w:rPr>
      </w:pPr>
    </w:p>
    <w:p w14:paraId="2D54F702" w14:textId="77777777" w:rsidR="00155444" w:rsidRDefault="00155444">
      <w:pPr>
        <w:rPr>
          <w:color w:val="666666"/>
          <w:sz w:val="18"/>
          <w:szCs w:val="18"/>
        </w:rPr>
      </w:pPr>
    </w:p>
    <w:p w14:paraId="7D7EAAC4" w14:textId="77777777" w:rsidR="00155444" w:rsidRDefault="00155444">
      <w:pPr>
        <w:rPr>
          <w:color w:val="666666"/>
          <w:sz w:val="18"/>
          <w:szCs w:val="18"/>
        </w:rPr>
      </w:pPr>
    </w:p>
    <w:p w14:paraId="268A795A" w14:textId="77777777" w:rsidR="00155444" w:rsidRDefault="00155444">
      <w:pPr>
        <w:rPr>
          <w:color w:val="666666"/>
          <w:sz w:val="18"/>
          <w:szCs w:val="18"/>
        </w:rPr>
      </w:pPr>
    </w:p>
    <w:p w14:paraId="219017ED" w14:textId="77777777" w:rsidR="00155444" w:rsidRDefault="00155444">
      <w:pPr>
        <w:rPr>
          <w:color w:val="666666"/>
          <w:sz w:val="18"/>
          <w:szCs w:val="18"/>
        </w:rPr>
      </w:pPr>
    </w:p>
    <w:p w14:paraId="0B23FE17" w14:textId="77777777" w:rsidR="00155444" w:rsidRDefault="00155444">
      <w:pPr>
        <w:rPr>
          <w:color w:val="666666"/>
          <w:sz w:val="18"/>
          <w:szCs w:val="18"/>
        </w:rPr>
      </w:pPr>
    </w:p>
    <w:p w14:paraId="2AD78A77" w14:textId="77777777" w:rsidR="00155444" w:rsidRDefault="00155444">
      <w:pPr>
        <w:rPr>
          <w:color w:val="666666"/>
          <w:sz w:val="18"/>
          <w:szCs w:val="18"/>
        </w:rPr>
      </w:pPr>
    </w:p>
    <w:p w14:paraId="39C01A14" w14:textId="77777777" w:rsidR="00155444" w:rsidRDefault="00155444">
      <w:pPr>
        <w:rPr>
          <w:color w:val="666666"/>
          <w:sz w:val="18"/>
          <w:szCs w:val="18"/>
        </w:rPr>
      </w:pPr>
    </w:p>
    <w:p w14:paraId="5AAD60E0" w14:textId="77777777" w:rsidR="00155444" w:rsidRDefault="00155444">
      <w:pPr>
        <w:rPr>
          <w:color w:val="666666"/>
          <w:sz w:val="18"/>
          <w:szCs w:val="18"/>
        </w:rPr>
      </w:pPr>
    </w:p>
    <w:p w14:paraId="3483243C" w14:textId="77777777" w:rsidR="00155444" w:rsidRDefault="00155444">
      <w:pPr>
        <w:rPr>
          <w:color w:val="666666"/>
          <w:sz w:val="18"/>
          <w:szCs w:val="18"/>
        </w:rPr>
      </w:pPr>
    </w:p>
    <w:p w14:paraId="171F6E2F" w14:textId="77777777" w:rsidR="00155444" w:rsidRDefault="00155444">
      <w:pPr>
        <w:rPr>
          <w:color w:val="666666"/>
          <w:sz w:val="18"/>
          <w:szCs w:val="18"/>
        </w:rPr>
      </w:pPr>
    </w:p>
    <w:p w14:paraId="5067B43C" w14:textId="77777777" w:rsidR="00155444" w:rsidRDefault="00155444">
      <w:pPr>
        <w:rPr>
          <w:color w:val="666666"/>
          <w:sz w:val="18"/>
          <w:szCs w:val="18"/>
        </w:rPr>
      </w:pPr>
    </w:p>
    <w:p w14:paraId="2E73E0B2" w14:textId="77777777" w:rsidR="00155444" w:rsidRDefault="00155444">
      <w:pPr>
        <w:rPr>
          <w:color w:val="666666"/>
          <w:sz w:val="18"/>
          <w:szCs w:val="18"/>
        </w:rPr>
      </w:pPr>
    </w:p>
    <w:p w14:paraId="7BE8B276" w14:textId="77777777" w:rsidR="00155444" w:rsidRDefault="00155444">
      <w:pPr>
        <w:rPr>
          <w:color w:val="666666"/>
          <w:sz w:val="18"/>
          <w:szCs w:val="18"/>
        </w:rPr>
      </w:pPr>
    </w:p>
    <w:p w14:paraId="67D98770" w14:textId="77777777" w:rsidR="00155444" w:rsidRDefault="00155444">
      <w:pPr>
        <w:rPr>
          <w:color w:val="666666"/>
          <w:sz w:val="18"/>
          <w:szCs w:val="18"/>
        </w:rPr>
      </w:pPr>
    </w:p>
    <w:p w14:paraId="6ED9A529" w14:textId="77777777" w:rsidR="0056166E" w:rsidRDefault="006B41FF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9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6ED9A52A" w14:textId="77777777" w:rsidR="0056166E" w:rsidRDefault="0056166E">
      <w:pPr>
        <w:rPr>
          <w:color w:val="666666"/>
          <w:sz w:val="18"/>
          <w:szCs w:val="18"/>
        </w:rPr>
      </w:pPr>
    </w:p>
    <w:sectPr w:rsidR="0056166E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9A54C" w14:textId="77777777" w:rsidR="006B41FF" w:rsidRDefault="006B41FF">
      <w:pPr>
        <w:spacing w:line="240" w:lineRule="auto"/>
      </w:pPr>
      <w:r>
        <w:separator/>
      </w:r>
    </w:p>
  </w:endnote>
  <w:endnote w:type="continuationSeparator" w:id="0">
    <w:p w14:paraId="6ED9A54E" w14:textId="77777777" w:rsidR="006B41FF" w:rsidRDefault="006B41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charset w:val="00"/>
    <w:family w:val="auto"/>
    <w:pitch w:val="default"/>
    <w:embedRegular r:id="rId1" w:fontKey="{1CA4ED85-792E-4243-AED9-8DA0618BEB54}"/>
    <w:embedBold r:id="rId2" w:fontKey="{8C13057E-19B1-4BF8-8C83-A8A3506D0E0A}"/>
    <w:embedItalic r:id="rId3" w:fontKey="{B1DDD1CE-3548-44B1-9337-A518995DF79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421D05FE-AC9E-4E4F-A732-8ED0074BCB24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8CCCFDF6-6599-47A8-9952-19FFE1D24CA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B4C741C2-88D3-43EC-83F6-D560163871B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9A53B" w14:textId="7E91B8B8" w:rsidR="0056166E" w:rsidRDefault="006B41FF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155444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6ED9A53C" w14:textId="77777777" w:rsidR="0056166E" w:rsidRDefault="0056166E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9A547" w14:textId="5AAA0A06" w:rsidR="0056166E" w:rsidRDefault="006B41FF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155444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9A548" w14:textId="77777777" w:rsidR="006B41FF" w:rsidRDefault="006B41FF">
      <w:pPr>
        <w:spacing w:line="240" w:lineRule="auto"/>
      </w:pPr>
      <w:r>
        <w:separator/>
      </w:r>
    </w:p>
  </w:footnote>
  <w:footnote w:type="continuationSeparator" w:id="0">
    <w:p w14:paraId="6ED9A54A" w14:textId="77777777" w:rsidR="006B41FF" w:rsidRDefault="006B41F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9A52F" w14:textId="77777777" w:rsidR="0056166E" w:rsidRDefault="0056166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9A530" w14:textId="77777777" w:rsidR="0056166E" w:rsidRDefault="0056166E">
    <w:pPr>
      <w:ind w:left="-720" w:right="-690"/>
      <w:rPr>
        <w:rFonts w:ascii="Arial" w:eastAsia="Arial" w:hAnsi="Arial" w:cs="Arial"/>
        <w:color w:val="666666"/>
      </w:rPr>
    </w:pPr>
  </w:p>
  <w:tbl>
    <w:tblPr>
      <w:tblStyle w:val="a2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56166E" w14:paraId="6ED9A538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6ED9A531" w14:textId="639FA534" w:rsidR="0056166E" w:rsidRDefault="006B41F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155444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155444">
            <w:rPr>
              <w:color w:val="666666"/>
              <w:sz w:val="18"/>
              <w:szCs w:val="18"/>
            </w:rPr>
            <w:t>Digital Media</w:t>
          </w:r>
        </w:p>
        <w:p w14:paraId="6ED9A534" w14:textId="6A8AB369" w:rsidR="0056166E" w:rsidRDefault="006B41FF" w:rsidP="00155444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Sonic playgrou</w:t>
          </w:r>
          <w:r w:rsidR="00155444">
            <w:rPr>
              <w:color w:val="666666"/>
              <w:sz w:val="18"/>
              <w:szCs w:val="18"/>
            </w:rPr>
            <w:t>nd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6ED9A535" w14:textId="77777777" w:rsidR="0056166E" w:rsidRDefault="006B41F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</w:t>
          </w:r>
          <w:r>
            <w:rPr>
              <w:color w:val="666666"/>
              <w:sz w:val="18"/>
              <w:szCs w:val="18"/>
            </w:rPr>
            <w:t>orksheet</w:t>
          </w:r>
        </w:p>
        <w:p w14:paraId="6ED9A536" w14:textId="77777777" w:rsidR="0056166E" w:rsidRDefault="0056166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6ED9A537" w14:textId="77777777" w:rsidR="0056166E" w:rsidRDefault="0056166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6ED9A539" w14:textId="77777777" w:rsidR="0056166E" w:rsidRDefault="0056166E" w:rsidP="00155444">
    <w:pPr>
      <w:ind w:right="-690"/>
      <w:rPr>
        <w:rFonts w:ascii="Arial" w:eastAsia="Arial" w:hAnsi="Arial" w:cs="Arial"/>
        <w:color w:val="666666"/>
      </w:rPr>
    </w:pPr>
  </w:p>
  <w:p w14:paraId="6ED9A53A" w14:textId="77777777" w:rsidR="0056166E" w:rsidRDefault="0056166E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9A53D" w14:textId="77777777" w:rsidR="0056166E" w:rsidRDefault="0056166E">
    <w:pPr>
      <w:ind w:left="-720" w:right="-690"/>
      <w:rPr>
        <w:rFonts w:ascii="Arial" w:eastAsia="Arial" w:hAnsi="Arial" w:cs="Arial"/>
        <w:color w:val="666666"/>
      </w:rPr>
    </w:pPr>
  </w:p>
  <w:tbl>
    <w:tblPr>
      <w:tblStyle w:val="a3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56166E" w14:paraId="6ED9A545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E3DB03C" w14:textId="05AE93C4" w:rsidR="00155444" w:rsidRDefault="006B41FF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155444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155444">
            <w:rPr>
              <w:color w:val="666666"/>
              <w:sz w:val="18"/>
              <w:szCs w:val="18"/>
            </w:rPr>
            <w:t>Digital Media</w:t>
          </w:r>
        </w:p>
        <w:p w14:paraId="6ED9A541" w14:textId="41F0DB61" w:rsidR="0056166E" w:rsidRDefault="006B41FF" w:rsidP="00155444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Sonic playground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6ED9A542" w14:textId="77777777" w:rsidR="0056166E" w:rsidRDefault="006B41F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</w:t>
          </w:r>
          <w:r>
            <w:rPr>
              <w:color w:val="666666"/>
              <w:sz w:val="18"/>
              <w:szCs w:val="18"/>
            </w:rPr>
            <w:t>orksheet</w:t>
          </w:r>
        </w:p>
        <w:p w14:paraId="6ED9A543" w14:textId="77777777" w:rsidR="0056166E" w:rsidRDefault="0056166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6ED9A544" w14:textId="77777777" w:rsidR="0056166E" w:rsidRDefault="0056166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6ED9A546" w14:textId="77777777" w:rsidR="0056166E" w:rsidRDefault="0056166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995789"/>
    <w:multiLevelType w:val="multilevel"/>
    <w:tmpl w:val="E4C2A4FA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CB416C5"/>
    <w:multiLevelType w:val="multilevel"/>
    <w:tmpl w:val="59188ADC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AB73AD8"/>
    <w:multiLevelType w:val="multilevel"/>
    <w:tmpl w:val="7F2AD892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146389335">
    <w:abstractNumId w:val="0"/>
  </w:num>
  <w:num w:numId="2" w16cid:durableId="1162433612">
    <w:abstractNumId w:val="2"/>
  </w:num>
  <w:num w:numId="3" w16cid:durableId="10112942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66E"/>
    <w:rsid w:val="00155444"/>
    <w:rsid w:val="0056166E"/>
    <w:rsid w:val="006B41FF"/>
    <w:rsid w:val="00D030BA"/>
    <w:rsid w:val="00DB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9A4F1"/>
  <w15:docId w15:val="{3788B43D-370D-4DFA-8D35-2C5635CDE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15544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54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ncce.io/ogl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432</Words>
  <Characters>2465</Characters>
  <Application>Microsoft Office Word</Application>
  <DocSecurity>0</DocSecurity>
  <Lines>20</Lines>
  <Paragraphs>5</Paragraphs>
  <ScaleCrop>false</ScaleCrop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4</cp:revision>
  <dcterms:created xsi:type="dcterms:W3CDTF">2025-03-31T09:01:00Z</dcterms:created>
  <dcterms:modified xsi:type="dcterms:W3CDTF">2025-03-31T09:02:00Z</dcterms:modified>
</cp:coreProperties>
</file>